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CFC88" w14:textId="1E85D926" w:rsidR="00810F2C" w:rsidRPr="00730F57" w:rsidRDefault="00810F2C" w:rsidP="00810F2C">
      <w:pPr>
        <w:widowControl w:val="0"/>
        <w:spacing w:after="0" w:line="360" w:lineRule="auto"/>
        <w:jc w:val="center"/>
        <w:rPr>
          <w:rFonts w:ascii="Times New Roman" w:eastAsia="Times New Roman" w:hAnsi="Times New Roman" w:cs="Times New Roman"/>
          <w:sz w:val="28"/>
          <w:szCs w:val="28"/>
          <w:lang w:eastAsia="ru-RU"/>
        </w:rPr>
      </w:pPr>
      <w:bookmarkStart w:id="0" w:name="_Toc192499724"/>
      <w:r w:rsidRPr="00730F57">
        <w:rPr>
          <w:rFonts w:ascii="Times New Roman" w:eastAsia="Times New Roman" w:hAnsi="Times New Roman" w:cs="Times New Roman"/>
          <w:sz w:val="28"/>
          <w:szCs w:val="28"/>
          <w:lang w:eastAsia="ru-RU"/>
        </w:rPr>
        <w:t>Министерство промышленности и торговли Тверской области</w:t>
      </w:r>
    </w:p>
    <w:p w14:paraId="0CB0C440" w14:textId="0B3DC2DD" w:rsidR="00810F2C" w:rsidRPr="00730F57" w:rsidRDefault="00810F2C" w:rsidP="00810F2C">
      <w:pPr>
        <w:widowControl w:val="0"/>
        <w:spacing w:after="0" w:line="360" w:lineRule="auto"/>
        <w:jc w:val="center"/>
        <w:rPr>
          <w:rFonts w:ascii="Times New Roman" w:eastAsia="Times New Roman" w:hAnsi="Times New Roman" w:cs="Times New Roman"/>
          <w:b/>
          <w:sz w:val="28"/>
          <w:szCs w:val="28"/>
          <w:lang w:eastAsia="ru-RU"/>
        </w:rPr>
      </w:pPr>
      <w:r w:rsidRPr="00730F57">
        <w:rPr>
          <w:rFonts w:ascii="Times New Roman" w:eastAsia="Times New Roman" w:hAnsi="Times New Roman" w:cs="Times New Roman"/>
          <w:b/>
          <w:sz w:val="28"/>
          <w:szCs w:val="28"/>
          <w:lang w:eastAsia="ru-RU"/>
        </w:rPr>
        <w:t>ГБП ОУ «Торжокский государственный промышленно-гуманитарный</w:t>
      </w:r>
    </w:p>
    <w:p w14:paraId="746592BB" w14:textId="7166EB31" w:rsidR="00810F2C" w:rsidRPr="00730F57" w:rsidRDefault="00810F2C" w:rsidP="00810F2C">
      <w:pPr>
        <w:widowControl w:val="0"/>
        <w:spacing w:after="0" w:line="360" w:lineRule="auto"/>
        <w:jc w:val="center"/>
        <w:rPr>
          <w:rFonts w:ascii="Times New Roman" w:eastAsia="Times New Roman" w:hAnsi="Times New Roman" w:cs="Times New Roman"/>
          <w:b/>
          <w:sz w:val="28"/>
          <w:szCs w:val="28"/>
          <w:lang w:eastAsia="ru-RU"/>
        </w:rPr>
      </w:pPr>
      <w:r w:rsidRPr="00730F57">
        <w:rPr>
          <w:rFonts w:ascii="Times New Roman" w:eastAsia="Times New Roman" w:hAnsi="Times New Roman" w:cs="Times New Roman"/>
          <w:b/>
          <w:sz w:val="28"/>
          <w:szCs w:val="28"/>
          <w:lang w:eastAsia="ru-RU"/>
        </w:rPr>
        <w:t xml:space="preserve"> колледж»</w:t>
      </w:r>
    </w:p>
    <w:p w14:paraId="77BAF4B6" w14:textId="6466430E" w:rsidR="00810F2C" w:rsidRPr="00730F57" w:rsidRDefault="00810F2C" w:rsidP="00810F2C">
      <w:pPr>
        <w:widowControl w:val="0"/>
        <w:spacing w:after="0" w:line="360" w:lineRule="auto"/>
        <w:jc w:val="center"/>
        <w:rPr>
          <w:rFonts w:ascii="Times New Roman" w:eastAsia="Times New Roman" w:hAnsi="Times New Roman" w:cs="Times New Roman"/>
          <w:sz w:val="28"/>
          <w:szCs w:val="28"/>
          <w:lang w:eastAsia="ar-SA"/>
        </w:rPr>
      </w:pPr>
      <w:r w:rsidRPr="00730F57">
        <w:rPr>
          <w:rFonts w:ascii="Times New Roman" w:eastAsia="Times New Roman" w:hAnsi="Times New Roman" w:cs="Times New Roman"/>
          <w:sz w:val="28"/>
          <w:szCs w:val="28"/>
          <w:lang w:eastAsia="ar-SA"/>
        </w:rPr>
        <w:t>08.02.01 «Строительство и эксплуатация зданий и сооружений»</w:t>
      </w:r>
    </w:p>
    <w:p w14:paraId="5A4ACFCB" w14:textId="77777777" w:rsidR="00810F2C" w:rsidRPr="00730F57" w:rsidRDefault="00810F2C" w:rsidP="00810F2C">
      <w:pPr>
        <w:widowControl w:val="0"/>
        <w:spacing w:after="0" w:line="360" w:lineRule="auto"/>
        <w:jc w:val="right"/>
        <w:rPr>
          <w:rFonts w:ascii="Times New Roman" w:eastAsia="Calibri" w:hAnsi="Times New Roman" w:cs="Times New Roman"/>
          <w:b/>
          <w:bCs/>
          <w:sz w:val="24"/>
          <w:szCs w:val="24"/>
        </w:rPr>
      </w:pPr>
    </w:p>
    <w:p w14:paraId="03128B52" w14:textId="77777777" w:rsidR="00810F2C" w:rsidRPr="00730F57" w:rsidRDefault="00810F2C" w:rsidP="00810F2C">
      <w:pPr>
        <w:widowControl w:val="0"/>
        <w:spacing w:after="0" w:line="360" w:lineRule="auto"/>
        <w:jc w:val="right"/>
        <w:rPr>
          <w:rFonts w:ascii="Times New Roman" w:eastAsia="Calibri" w:hAnsi="Times New Roman" w:cs="Times New Roman"/>
          <w:b/>
          <w:bCs/>
          <w:sz w:val="24"/>
          <w:szCs w:val="24"/>
        </w:rPr>
      </w:pPr>
    </w:p>
    <w:p w14:paraId="797783D4" w14:textId="77777777" w:rsidR="00810F2C" w:rsidRPr="00730F57" w:rsidRDefault="00810F2C" w:rsidP="00810F2C">
      <w:pPr>
        <w:widowControl w:val="0"/>
        <w:spacing w:after="0" w:line="360" w:lineRule="auto"/>
        <w:jc w:val="right"/>
        <w:rPr>
          <w:rFonts w:ascii="Times New Roman" w:eastAsia="Calibri" w:hAnsi="Times New Roman" w:cs="Times New Roman"/>
          <w:b/>
          <w:bCs/>
          <w:sz w:val="24"/>
          <w:szCs w:val="24"/>
        </w:rPr>
      </w:pPr>
    </w:p>
    <w:p w14:paraId="79096150" w14:textId="77777777" w:rsidR="00810F2C" w:rsidRPr="00730F57" w:rsidRDefault="00810F2C" w:rsidP="00810F2C">
      <w:pPr>
        <w:widowControl w:val="0"/>
        <w:spacing w:after="0" w:line="360" w:lineRule="auto"/>
        <w:jc w:val="right"/>
        <w:rPr>
          <w:rFonts w:ascii="Times New Roman" w:eastAsia="Calibri" w:hAnsi="Times New Roman" w:cs="Times New Roman"/>
          <w:b/>
          <w:bCs/>
          <w:sz w:val="24"/>
          <w:szCs w:val="24"/>
        </w:rPr>
      </w:pPr>
    </w:p>
    <w:p w14:paraId="7B31E5C7" w14:textId="77777777" w:rsidR="00810F2C" w:rsidRPr="00730F57" w:rsidRDefault="00810F2C" w:rsidP="00810F2C">
      <w:pPr>
        <w:widowControl w:val="0"/>
        <w:spacing w:after="0" w:line="360" w:lineRule="auto"/>
        <w:rPr>
          <w:rFonts w:ascii="Times New Roman" w:eastAsia="Calibri" w:hAnsi="Times New Roman" w:cs="Times New Roman"/>
          <w:b/>
          <w:bCs/>
          <w:sz w:val="24"/>
          <w:szCs w:val="24"/>
        </w:rPr>
      </w:pPr>
    </w:p>
    <w:p w14:paraId="4FD5E712" w14:textId="659E9E08" w:rsidR="00810F2C" w:rsidRPr="00730F57" w:rsidRDefault="00810F2C" w:rsidP="00810F2C">
      <w:pPr>
        <w:widowControl w:val="0"/>
        <w:spacing w:after="0" w:line="360" w:lineRule="auto"/>
        <w:jc w:val="center"/>
        <w:rPr>
          <w:rFonts w:ascii="Times New Roman" w:hAnsi="Times New Roman" w:cs="Times New Roman"/>
          <w:b/>
          <w:bCs/>
          <w:sz w:val="36"/>
          <w:szCs w:val="36"/>
        </w:rPr>
      </w:pPr>
      <w:r w:rsidRPr="00730F57">
        <w:rPr>
          <w:rFonts w:ascii="Times New Roman" w:hAnsi="Times New Roman" w:cs="Times New Roman"/>
          <w:b/>
          <w:bCs/>
          <w:sz w:val="36"/>
          <w:szCs w:val="36"/>
        </w:rPr>
        <w:t>ПМ. 01 СОСТАВЛЕНИЕ И ОФОРМЛЕНИЕ ПРОЕКТНОЙ ДОКУМЕНТАЦИИ ОБЪЕКТА КАПИТАЛЬНОГО СТРОИТЕЛЬСТВА</w:t>
      </w:r>
    </w:p>
    <w:p w14:paraId="5C0E71E8" w14:textId="77777777" w:rsidR="00810F2C" w:rsidRPr="00730F57" w:rsidRDefault="00810F2C" w:rsidP="00810F2C">
      <w:pPr>
        <w:widowControl w:val="0"/>
        <w:spacing w:after="0" w:line="360" w:lineRule="auto"/>
        <w:jc w:val="center"/>
        <w:rPr>
          <w:rFonts w:ascii="Times New Roman" w:hAnsi="Times New Roman" w:cs="Times New Roman"/>
          <w:b/>
          <w:bCs/>
          <w:sz w:val="28"/>
          <w:szCs w:val="28"/>
        </w:rPr>
      </w:pPr>
    </w:p>
    <w:p w14:paraId="1E1B61F6" w14:textId="77777777" w:rsidR="00810F2C" w:rsidRPr="00730F57" w:rsidRDefault="00810F2C" w:rsidP="00810F2C">
      <w:pPr>
        <w:spacing w:after="0" w:line="360" w:lineRule="auto"/>
        <w:rPr>
          <w:rFonts w:ascii="Times New Roman" w:eastAsia="Calibri" w:hAnsi="Times New Roman" w:cs="Times New Roman"/>
          <w:sz w:val="24"/>
          <w:szCs w:val="24"/>
        </w:rPr>
      </w:pPr>
    </w:p>
    <w:p w14:paraId="1B89CEAB" w14:textId="25EEDDEC" w:rsidR="00810F2C" w:rsidRPr="00730F57" w:rsidRDefault="00810F2C" w:rsidP="00810F2C">
      <w:pPr>
        <w:widowControl w:val="0"/>
        <w:spacing w:after="0" w:line="360" w:lineRule="auto"/>
        <w:jc w:val="center"/>
        <w:rPr>
          <w:rFonts w:ascii="Times New Roman" w:eastAsia="Times New Roman" w:hAnsi="Times New Roman" w:cs="Times New Roman"/>
          <w:sz w:val="36"/>
          <w:szCs w:val="36"/>
          <w:lang w:eastAsia="ru-RU"/>
        </w:rPr>
      </w:pPr>
      <w:r w:rsidRPr="00730F57">
        <w:rPr>
          <w:rFonts w:ascii="Times New Roman" w:eastAsia="Times New Roman" w:hAnsi="Times New Roman" w:cs="Times New Roman"/>
          <w:sz w:val="36"/>
          <w:szCs w:val="36"/>
          <w:lang w:eastAsia="ru-RU"/>
        </w:rPr>
        <w:t xml:space="preserve">РАБОЧАЯ ПРОГРАММА </w:t>
      </w:r>
    </w:p>
    <w:p w14:paraId="10CA47B9" w14:textId="26BC4DA4" w:rsidR="00810F2C" w:rsidRPr="00730F57" w:rsidRDefault="00810F2C" w:rsidP="00810F2C">
      <w:pPr>
        <w:widowControl w:val="0"/>
        <w:spacing w:after="0" w:line="360" w:lineRule="auto"/>
        <w:jc w:val="center"/>
        <w:rPr>
          <w:rFonts w:ascii="Times New Roman" w:eastAsia="Times New Roman" w:hAnsi="Times New Roman" w:cs="Times New Roman"/>
          <w:sz w:val="36"/>
          <w:szCs w:val="36"/>
          <w:lang w:eastAsia="ru-RU"/>
        </w:rPr>
      </w:pPr>
      <w:r w:rsidRPr="00730F57">
        <w:rPr>
          <w:rFonts w:ascii="Times New Roman" w:eastAsia="Times New Roman" w:hAnsi="Times New Roman" w:cs="Times New Roman"/>
          <w:sz w:val="36"/>
          <w:szCs w:val="36"/>
          <w:lang w:eastAsia="ru-RU"/>
        </w:rPr>
        <w:t>ПРОФЕССИОНАЛЬНОГО МОДУЛЯ</w:t>
      </w:r>
    </w:p>
    <w:p w14:paraId="3B2E3044"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75FE730C"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3D90851A"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6C4F0617"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2EA9A3C8"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3CFCFA36"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5017B931"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392862E5"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5D66B9B7" w14:textId="77777777" w:rsidR="00810F2C" w:rsidRPr="00730F57" w:rsidRDefault="00810F2C" w:rsidP="00810F2C">
      <w:pPr>
        <w:spacing w:after="0" w:line="360" w:lineRule="auto"/>
        <w:rPr>
          <w:rFonts w:ascii="Times New Roman" w:eastAsia="Calibri" w:hAnsi="Times New Roman" w:cs="Times New Roman"/>
          <w:sz w:val="24"/>
          <w:szCs w:val="24"/>
        </w:rPr>
      </w:pPr>
    </w:p>
    <w:p w14:paraId="48EF891B"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589F7D1B"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09366E93"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1E0C5A60"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568AA8A8" w14:textId="77777777" w:rsidR="00810F2C" w:rsidRPr="00730F57" w:rsidRDefault="00810F2C" w:rsidP="00810F2C">
      <w:pPr>
        <w:spacing w:after="0" w:line="360" w:lineRule="auto"/>
        <w:jc w:val="center"/>
        <w:rPr>
          <w:rFonts w:ascii="Times New Roman" w:eastAsia="Calibri" w:hAnsi="Times New Roman" w:cs="Times New Roman"/>
          <w:sz w:val="24"/>
          <w:szCs w:val="24"/>
        </w:rPr>
      </w:pPr>
    </w:p>
    <w:p w14:paraId="286BB2AB" w14:textId="0594FD5A" w:rsidR="00810F2C" w:rsidRPr="00730F57" w:rsidRDefault="00810F2C" w:rsidP="00810F2C">
      <w:pPr>
        <w:spacing w:after="0" w:line="360" w:lineRule="auto"/>
        <w:jc w:val="center"/>
        <w:rPr>
          <w:rFonts w:ascii="Times New Roman" w:eastAsia="Calibri" w:hAnsi="Times New Roman" w:cs="Times New Roman"/>
          <w:sz w:val="28"/>
          <w:szCs w:val="28"/>
        </w:rPr>
      </w:pPr>
      <w:r w:rsidRPr="00730F57">
        <w:rPr>
          <w:rFonts w:ascii="Times New Roman" w:eastAsia="Calibri" w:hAnsi="Times New Roman" w:cs="Times New Roman"/>
          <w:sz w:val="28"/>
          <w:szCs w:val="28"/>
        </w:rPr>
        <w:t>Торжок, 2025</w:t>
      </w:r>
      <w:r w:rsidRPr="00730F57">
        <w:rPr>
          <w:rFonts w:ascii="Calibri" w:eastAsia="Calibri" w:hAnsi="Calibri" w:cs="Times New Roman"/>
        </w:rPr>
        <w:br w:type="page"/>
      </w:r>
      <w:r w:rsidRPr="00730F57">
        <w:rPr>
          <w:rFonts w:ascii="Times New Roman" w:eastAsia="Times New Roman" w:hAnsi="Times New Roman" w:cs="Times New Roman"/>
          <w:sz w:val="28"/>
          <w:szCs w:val="28"/>
          <w:lang w:eastAsia="ru-RU"/>
        </w:rPr>
        <w:lastRenderedPageBreak/>
        <w:t>Министерство промышленности и торговли Тверской области</w:t>
      </w:r>
    </w:p>
    <w:p w14:paraId="46B20623" w14:textId="254B1236" w:rsidR="00810F2C" w:rsidRPr="00730F57" w:rsidRDefault="00810F2C" w:rsidP="00810F2C">
      <w:pPr>
        <w:widowControl w:val="0"/>
        <w:spacing w:after="0"/>
        <w:jc w:val="center"/>
        <w:rPr>
          <w:rFonts w:ascii="Times New Roman" w:eastAsia="Times New Roman" w:hAnsi="Times New Roman" w:cs="Times New Roman"/>
          <w:b/>
          <w:sz w:val="28"/>
          <w:szCs w:val="28"/>
          <w:lang w:eastAsia="ru-RU"/>
        </w:rPr>
      </w:pPr>
      <w:r w:rsidRPr="00730F57">
        <w:rPr>
          <w:rFonts w:ascii="Times New Roman" w:eastAsia="Times New Roman" w:hAnsi="Times New Roman" w:cs="Times New Roman"/>
          <w:b/>
          <w:sz w:val="28"/>
          <w:szCs w:val="28"/>
          <w:lang w:eastAsia="ru-RU"/>
        </w:rPr>
        <w:t>ГБП ОУ «Торжокский государственный промышленно-гуманитарный</w:t>
      </w:r>
    </w:p>
    <w:p w14:paraId="36A25983" w14:textId="2ADB814E" w:rsidR="00810F2C" w:rsidRPr="00730F57" w:rsidRDefault="00810F2C" w:rsidP="00810F2C">
      <w:pPr>
        <w:widowControl w:val="0"/>
        <w:spacing w:after="0"/>
        <w:jc w:val="center"/>
        <w:rPr>
          <w:rFonts w:ascii="Times New Roman" w:eastAsia="Times New Roman" w:hAnsi="Times New Roman" w:cs="Times New Roman"/>
          <w:b/>
          <w:sz w:val="28"/>
          <w:szCs w:val="28"/>
          <w:lang w:eastAsia="ru-RU"/>
        </w:rPr>
      </w:pPr>
      <w:r w:rsidRPr="00730F57">
        <w:rPr>
          <w:rFonts w:ascii="Times New Roman" w:eastAsia="Times New Roman" w:hAnsi="Times New Roman" w:cs="Times New Roman"/>
          <w:b/>
          <w:sz w:val="28"/>
          <w:szCs w:val="28"/>
          <w:lang w:eastAsia="ru-RU"/>
        </w:rPr>
        <w:t xml:space="preserve"> колледж»</w:t>
      </w:r>
    </w:p>
    <w:p w14:paraId="0D50C68B" w14:textId="1C5BBC67" w:rsidR="00810F2C" w:rsidRPr="00730F57" w:rsidRDefault="00810F2C" w:rsidP="00810F2C">
      <w:pPr>
        <w:widowControl w:val="0"/>
        <w:spacing w:after="0"/>
        <w:jc w:val="center"/>
        <w:rPr>
          <w:rFonts w:ascii="Times New Roman" w:eastAsia="Times New Roman" w:hAnsi="Times New Roman" w:cs="Times New Roman"/>
          <w:sz w:val="28"/>
          <w:szCs w:val="28"/>
          <w:lang w:eastAsia="ar-SA"/>
        </w:rPr>
      </w:pPr>
      <w:r w:rsidRPr="00730F57">
        <w:rPr>
          <w:rFonts w:ascii="Times New Roman" w:eastAsia="Times New Roman" w:hAnsi="Times New Roman" w:cs="Times New Roman"/>
          <w:sz w:val="28"/>
          <w:szCs w:val="28"/>
          <w:lang w:eastAsia="ar-SA"/>
        </w:rPr>
        <w:t>08.02.01 «Строительство и эксплуатация зданий и сооружений</w:t>
      </w:r>
    </w:p>
    <w:p w14:paraId="6EDD6EB4" w14:textId="77777777" w:rsidR="00810F2C" w:rsidRPr="00730F57" w:rsidRDefault="00810F2C" w:rsidP="00810F2C">
      <w:pPr>
        <w:widowControl w:val="0"/>
        <w:spacing w:after="0"/>
        <w:jc w:val="center"/>
        <w:rPr>
          <w:rFonts w:ascii="Times New Roman" w:eastAsia="Times New Roman" w:hAnsi="Times New Roman" w:cs="Times New Roman"/>
          <w:sz w:val="28"/>
          <w:szCs w:val="28"/>
          <w:lang w:eastAsia="ar-SA"/>
        </w:rPr>
      </w:pPr>
    </w:p>
    <w:tbl>
      <w:tblPr>
        <w:tblW w:w="9356" w:type="dxa"/>
        <w:tblCellSpacing w:w="0" w:type="dxa"/>
        <w:tblCellMar>
          <w:top w:w="105" w:type="dxa"/>
          <w:left w:w="105" w:type="dxa"/>
          <w:bottom w:w="105" w:type="dxa"/>
          <w:right w:w="105" w:type="dxa"/>
        </w:tblCellMar>
        <w:tblLook w:val="04A0" w:firstRow="1" w:lastRow="0" w:firstColumn="1" w:lastColumn="0" w:noHBand="0" w:noVBand="1"/>
      </w:tblPr>
      <w:tblGrid>
        <w:gridCol w:w="5253"/>
        <w:gridCol w:w="4103"/>
      </w:tblGrid>
      <w:tr w:rsidR="00810F2C" w:rsidRPr="00730F57" w14:paraId="3D31D1CD" w14:textId="77777777" w:rsidTr="00810F2C">
        <w:trPr>
          <w:tblCellSpacing w:w="0" w:type="dxa"/>
        </w:trPr>
        <w:tc>
          <w:tcPr>
            <w:tcW w:w="5253" w:type="dxa"/>
            <w:hideMark/>
          </w:tcPr>
          <w:p w14:paraId="3FECCFAC" w14:textId="66E96EF6" w:rsidR="00810F2C" w:rsidRPr="00730F57" w:rsidRDefault="00810F2C" w:rsidP="00810F2C">
            <w:pPr>
              <w:widowControl w:val="0"/>
              <w:spacing w:after="0"/>
              <w:ind w:firstLine="709"/>
              <w:jc w:val="both"/>
              <w:rPr>
                <w:rFonts w:ascii="Times New Roman" w:eastAsia="Times New Roman" w:hAnsi="Times New Roman" w:cs="Times New Roman"/>
                <w:sz w:val="27"/>
                <w:szCs w:val="27"/>
                <w:lang w:eastAsia="ru-RU"/>
              </w:rPr>
            </w:pPr>
            <w:r w:rsidRPr="00730F57">
              <w:rPr>
                <w:rFonts w:ascii="Times New Roman" w:eastAsia="Times New Roman" w:hAnsi="Times New Roman" w:cs="Times New Roman"/>
                <w:sz w:val="27"/>
                <w:szCs w:val="27"/>
                <w:lang w:eastAsia="ru-RU"/>
              </w:rPr>
              <w:t xml:space="preserve">Рецензент </w:t>
            </w:r>
          </w:p>
          <w:p w14:paraId="7AE7E30E" w14:textId="17D078B3" w:rsidR="00810F2C" w:rsidRPr="00730F57" w:rsidRDefault="00810F2C" w:rsidP="00810F2C">
            <w:pPr>
              <w:widowControl w:val="0"/>
              <w:spacing w:after="0"/>
              <w:ind w:firstLine="709"/>
              <w:jc w:val="both"/>
              <w:rPr>
                <w:rFonts w:ascii="Times New Roman" w:eastAsia="Times New Roman" w:hAnsi="Times New Roman" w:cs="Times New Roman"/>
                <w:sz w:val="27"/>
                <w:szCs w:val="27"/>
                <w:lang w:eastAsia="ru-RU"/>
              </w:rPr>
            </w:pPr>
            <w:r w:rsidRPr="00730F57">
              <w:rPr>
                <w:rFonts w:ascii="Times New Roman" w:eastAsia="Times New Roman" w:hAnsi="Times New Roman" w:cs="Times New Roman"/>
                <w:sz w:val="27"/>
                <w:szCs w:val="27"/>
                <w:lang w:eastAsia="ru-RU"/>
              </w:rPr>
              <w:t>Должность, место работы</w:t>
            </w:r>
          </w:p>
          <w:p w14:paraId="2CFE8DAB" w14:textId="7F6D3C99" w:rsidR="00810F2C" w:rsidRPr="00730F57" w:rsidRDefault="00810F2C" w:rsidP="00810F2C">
            <w:pPr>
              <w:widowControl w:val="0"/>
              <w:spacing w:after="0"/>
              <w:ind w:firstLine="709"/>
              <w:jc w:val="both"/>
              <w:rPr>
                <w:rFonts w:ascii="Times New Roman" w:eastAsia="Times New Roman" w:hAnsi="Times New Roman" w:cs="Times New Roman"/>
                <w:sz w:val="28"/>
                <w:szCs w:val="28"/>
                <w:lang w:eastAsia="ru-RU"/>
              </w:rPr>
            </w:pPr>
            <w:r w:rsidRPr="00730F57">
              <w:rPr>
                <w:rFonts w:ascii="Times New Roman" w:eastAsia="Times New Roman" w:hAnsi="Times New Roman" w:cs="Times New Roman"/>
                <w:sz w:val="27"/>
                <w:szCs w:val="27"/>
                <w:lang w:eastAsia="ru-RU"/>
              </w:rPr>
              <w:t xml:space="preserve">________ </w:t>
            </w:r>
            <w:r w:rsidRPr="00730F57">
              <w:rPr>
                <w:rFonts w:ascii="Times New Roman" w:eastAsia="Times New Roman" w:hAnsi="Times New Roman" w:cs="Times New Roman"/>
                <w:sz w:val="28"/>
                <w:szCs w:val="28"/>
                <w:lang w:eastAsia="ru-RU"/>
              </w:rPr>
              <w:t xml:space="preserve"> ____________________</w:t>
            </w:r>
          </w:p>
          <w:p w14:paraId="3C8D9D15" w14:textId="77777777" w:rsidR="00810F2C" w:rsidRPr="00730F57" w:rsidRDefault="00810F2C" w:rsidP="00810F2C">
            <w:pPr>
              <w:widowControl w:val="0"/>
              <w:spacing w:after="0"/>
              <w:ind w:firstLine="709"/>
              <w:jc w:val="both"/>
              <w:rPr>
                <w:rFonts w:ascii="Times New Roman" w:eastAsia="Times New Roman" w:hAnsi="Times New Roman" w:cs="Times New Roman"/>
                <w:sz w:val="27"/>
                <w:szCs w:val="27"/>
                <w:lang w:eastAsia="ru-RU"/>
              </w:rPr>
            </w:pPr>
            <w:r w:rsidRPr="00730F57">
              <w:rPr>
                <w:rFonts w:ascii="Times New Roman" w:eastAsia="Times New Roman" w:hAnsi="Times New Roman" w:cs="Times New Roman"/>
                <w:sz w:val="27"/>
                <w:szCs w:val="27"/>
                <w:lang w:eastAsia="ru-RU"/>
              </w:rPr>
              <w:t>_______________________________</w:t>
            </w:r>
          </w:p>
          <w:p w14:paraId="1FCFFECE" w14:textId="3A1FC9FE" w:rsidR="00810F2C" w:rsidRPr="00730F57" w:rsidRDefault="00810F2C" w:rsidP="00810F2C">
            <w:pPr>
              <w:widowControl w:val="0"/>
              <w:spacing w:after="0"/>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7"/>
                <w:szCs w:val="27"/>
                <w:lang w:eastAsia="ru-RU"/>
              </w:rPr>
              <w:t xml:space="preserve">__. __. 2025        </w:t>
            </w:r>
          </w:p>
        </w:tc>
        <w:tc>
          <w:tcPr>
            <w:tcW w:w="4103" w:type="dxa"/>
            <w:hideMark/>
          </w:tcPr>
          <w:p w14:paraId="096EE5F4" w14:textId="77777777" w:rsidR="00810F2C" w:rsidRPr="00730F57" w:rsidRDefault="00810F2C" w:rsidP="00810F2C">
            <w:pPr>
              <w:widowControl w:val="0"/>
              <w:spacing w:after="0"/>
              <w:ind w:firstLine="709"/>
              <w:jc w:val="right"/>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7"/>
                <w:szCs w:val="27"/>
                <w:lang w:eastAsia="ru-RU"/>
              </w:rPr>
              <w:t>УТВЕРЖДАЮ</w:t>
            </w:r>
          </w:p>
          <w:p w14:paraId="7E786F32" w14:textId="304C1175" w:rsidR="00810F2C" w:rsidRPr="00730F57" w:rsidRDefault="00810F2C" w:rsidP="00810F2C">
            <w:pPr>
              <w:widowControl w:val="0"/>
              <w:spacing w:after="0"/>
              <w:ind w:firstLine="709"/>
              <w:jc w:val="right"/>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7"/>
                <w:szCs w:val="27"/>
                <w:lang w:eastAsia="ru-RU"/>
              </w:rPr>
              <w:t>зам. директора по УМР</w:t>
            </w:r>
          </w:p>
          <w:p w14:paraId="6D4EBBC9" w14:textId="37192121" w:rsidR="00810F2C" w:rsidRPr="00730F57" w:rsidRDefault="00810F2C" w:rsidP="00810F2C">
            <w:pPr>
              <w:widowControl w:val="0"/>
              <w:spacing w:after="0"/>
              <w:ind w:firstLine="709"/>
              <w:jc w:val="right"/>
              <w:rPr>
                <w:rFonts w:ascii="Times New Roman" w:eastAsia="Times New Roman" w:hAnsi="Times New Roman" w:cs="Times New Roman"/>
                <w:sz w:val="27"/>
                <w:szCs w:val="27"/>
                <w:u w:val="single"/>
                <w:lang w:eastAsia="ru-RU"/>
              </w:rPr>
            </w:pPr>
            <w:r w:rsidRPr="00730F57">
              <w:rPr>
                <w:rFonts w:ascii="Times New Roman" w:eastAsia="Times New Roman" w:hAnsi="Times New Roman" w:cs="Times New Roman"/>
                <w:sz w:val="27"/>
                <w:szCs w:val="27"/>
                <w:lang w:eastAsia="ru-RU"/>
              </w:rPr>
              <w:t>_________О.В. Гамелько</w:t>
            </w:r>
          </w:p>
          <w:p w14:paraId="0086FA25" w14:textId="0C82DE8E" w:rsidR="00810F2C" w:rsidRPr="00730F57" w:rsidRDefault="00810F2C" w:rsidP="00810F2C">
            <w:pPr>
              <w:widowControl w:val="0"/>
              <w:spacing w:after="0"/>
              <w:ind w:firstLine="709"/>
              <w:jc w:val="right"/>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7"/>
                <w:szCs w:val="27"/>
                <w:lang w:eastAsia="ru-RU"/>
              </w:rPr>
              <w:t xml:space="preserve">__. __. 2025     </w:t>
            </w:r>
          </w:p>
          <w:p w14:paraId="5537151D" w14:textId="77777777" w:rsidR="00810F2C" w:rsidRPr="00730F57" w:rsidRDefault="00810F2C" w:rsidP="00810F2C">
            <w:pPr>
              <w:widowControl w:val="0"/>
              <w:spacing w:after="0"/>
              <w:ind w:firstLine="709"/>
              <w:jc w:val="both"/>
              <w:rPr>
                <w:rFonts w:ascii="Times New Roman" w:eastAsia="Times New Roman" w:hAnsi="Times New Roman" w:cs="Times New Roman"/>
                <w:sz w:val="24"/>
                <w:szCs w:val="24"/>
                <w:lang w:eastAsia="ru-RU"/>
              </w:rPr>
            </w:pPr>
          </w:p>
        </w:tc>
      </w:tr>
    </w:tbl>
    <w:p w14:paraId="3B4A89BA" w14:textId="77777777" w:rsidR="00810F2C" w:rsidRPr="00730F57" w:rsidRDefault="00810F2C" w:rsidP="00810F2C">
      <w:pPr>
        <w:spacing w:after="0"/>
        <w:jc w:val="right"/>
        <w:rPr>
          <w:rFonts w:ascii="Times New Roman" w:eastAsia="Times New Roman" w:hAnsi="Times New Roman" w:cs="Times New Roman"/>
          <w:bCs/>
          <w:kern w:val="36"/>
          <w:sz w:val="24"/>
          <w:szCs w:val="24"/>
          <w:lang w:eastAsia="ru-RU"/>
        </w:rPr>
      </w:pPr>
    </w:p>
    <w:p w14:paraId="7E9258F7" w14:textId="77777777" w:rsidR="00810F2C" w:rsidRPr="00730F57" w:rsidRDefault="00810F2C" w:rsidP="00810F2C">
      <w:pPr>
        <w:widowControl w:val="0"/>
        <w:spacing w:after="0"/>
        <w:jc w:val="center"/>
        <w:rPr>
          <w:rFonts w:ascii="Times New Roman" w:hAnsi="Times New Roman" w:cs="Times New Roman"/>
          <w:b/>
          <w:bCs/>
          <w:sz w:val="32"/>
          <w:szCs w:val="32"/>
        </w:rPr>
      </w:pPr>
    </w:p>
    <w:p w14:paraId="75ACC23C" w14:textId="392A83E7" w:rsidR="00810F2C" w:rsidRPr="00730F57" w:rsidRDefault="00810F2C" w:rsidP="00810F2C">
      <w:pPr>
        <w:widowControl w:val="0"/>
        <w:spacing w:after="0"/>
        <w:jc w:val="center"/>
        <w:rPr>
          <w:rFonts w:ascii="Times New Roman" w:eastAsia="Times New Roman" w:hAnsi="Times New Roman" w:cs="Times New Roman"/>
          <w:sz w:val="32"/>
          <w:szCs w:val="32"/>
          <w:lang w:eastAsia="ru-RU"/>
        </w:rPr>
      </w:pPr>
      <w:r w:rsidRPr="00730F57">
        <w:rPr>
          <w:rFonts w:ascii="Times New Roman" w:hAnsi="Times New Roman" w:cs="Times New Roman"/>
          <w:b/>
          <w:bCs/>
          <w:sz w:val="32"/>
          <w:szCs w:val="32"/>
        </w:rPr>
        <w:t>ПМ. 01 СОСТАВЛЕНИЕ И ОФОРМЛЕНИЕ ПРОЕКТНОЙ ДОКУМЕНТАЦИИ ОБЪЕКТА КАПИТАЛЬНОГО СТРОИТЕЛЬСТВА</w:t>
      </w:r>
    </w:p>
    <w:p w14:paraId="503C117D" w14:textId="77777777" w:rsidR="00810F2C" w:rsidRPr="00730F57" w:rsidRDefault="00810F2C" w:rsidP="00810F2C">
      <w:pPr>
        <w:pStyle w:val="1"/>
        <w:widowControl w:val="0"/>
        <w:spacing w:before="0" w:beforeAutospacing="0" w:after="0" w:afterAutospacing="0"/>
        <w:rPr>
          <w:sz w:val="32"/>
          <w:szCs w:val="32"/>
        </w:rPr>
      </w:pPr>
    </w:p>
    <w:p w14:paraId="2B77C459" w14:textId="6FEFADDF" w:rsidR="00810F2C" w:rsidRPr="00730F57" w:rsidRDefault="00810F2C" w:rsidP="00810F2C">
      <w:pPr>
        <w:widowControl w:val="0"/>
        <w:spacing w:after="0"/>
        <w:jc w:val="center"/>
        <w:rPr>
          <w:rFonts w:ascii="Times New Roman" w:eastAsia="Times New Roman" w:hAnsi="Times New Roman" w:cs="Times New Roman"/>
          <w:sz w:val="32"/>
          <w:szCs w:val="32"/>
          <w:lang w:eastAsia="ru-RU"/>
        </w:rPr>
      </w:pPr>
      <w:r w:rsidRPr="00730F57">
        <w:rPr>
          <w:rFonts w:ascii="Times New Roman" w:eastAsia="Times New Roman" w:hAnsi="Times New Roman" w:cs="Times New Roman"/>
          <w:sz w:val="32"/>
          <w:szCs w:val="32"/>
          <w:lang w:eastAsia="ru-RU"/>
        </w:rPr>
        <w:t>РАБОЧАЯ ПРОГРАММА ПРОФЕССИОНАЛЬНОГО МОДУЛЯ</w:t>
      </w:r>
    </w:p>
    <w:p w14:paraId="2CB45F4D" w14:textId="77777777" w:rsidR="00810F2C" w:rsidRPr="00730F57" w:rsidRDefault="00810F2C" w:rsidP="00810F2C">
      <w:pPr>
        <w:widowControl w:val="0"/>
        <w:spacing w:after="0"/>
        <w:jc w:val="center"/>
        <w:rPr>
          <w:rFonts w:ascii="Times New Roman" w:eastAsia="Times New Roman" w:hAnsi="Times New Roman" w:cs="Times New Roman"/>
          <w:sz w:val="32"/>
          <w:szCs w:val="32"/>
          <w:lang w:eastAsia="ru-RU"/>
        </w:rPr>
      </w:pPr>
    </w:p>
    <w:p w14:paraId="1EB8E611" w14:textId="593588AB" w:rsidR="00810F2C" w:rsidRPr="00730F57" w:rsidRDefault="00810F2C" w:rsidP="00810F2C">
      <w:pPr>
        <w:widowControl w:val="0"/>
        <w:spacing w:after="0"/>
        <w:jc w:val="center"/>
        <w:rPr>
          <w:rFonts w:ascii="Times New Roman" w:eastAsia="Times New Roman" w:hAnsi="Times New Roman" w:cs="Times New Roman"/>
          <w:bCs/>
          <w:kern w:val="36"/>
          <w:sz w:val="28"/>
          <w:szCs w:val="28"/>
          <w:lang w:eastAsia="ru-RU"/>
        </w:rPr>
      </w:pPr>
      <w:r w:rsidRPr="00730F57">
        <w:rPr>
          <w:rFonts w:ascii="Times New Roman" w:eastAsia="Times New Roman" w:hAnsi="Times New Roman" w:cs="Times New Roman"/>
          <w:bCs/>
          <w:kern w:val="36"/>
          <w:sz w:val="28"/>
          <w:szCs w:val="28"/>
          <w:lang w:eastAsia="ru-RU"/>
        </w:rPr>
        <w:t>Для специальности 08.02.01 «Строительство и эксплуатация зданий и сооружений»</w:t>
      </w:r>
    </w:p>
    <w:p w14:paraId="365ECC87" w14:textId="77777777" w:rsidR="00810F2C" w:rsidRPr="00730F57" w:rsidRDefault="00810F2C" w:rsidP="00810F2C">
      <w:pPr>
        <w:widowControl w:val="0"/>
        <w:spacing w:after="0"/>
        <w:rPr>
          <w:rFonts w:ascii="Times New Roman" w:eastAsia="Times New Roman" w:hAnsi="Times New Roman" w:cs="Times New Roman"/>
          <w:bCs/>
          <w:kern w:val="36"/>
          <w:sz w:val="28"/>
          <w:szCs w:val="28"/>
          <w:lang w:eastAsia="ru-RU"/>
        </w:rPr>
      </w:pPr>
    </w:p>
    <w:p w14:paraId="6DD93347" w14:textId="73C95E3B" w:rsidR="00810F2C" w:rsidRPr="00730F57" w:rsidRDefault="00810F2C" w:rsidP="00810F2C">
      <w:pPr>
        <w:widowControl w:val="0"/>
        <w:spacing w:after="0"/>
        <w:ind w:firstLine="746"/>
        <w:jc w:val="both"/>
        <w:rPr>
          <w:rFonts w:ascii="Times New Roman" w:hAnsi="Times New Roman" w:cs="Times New Roman"/>
          <w:sz w:val="24"/>
          <w:szCs w:val="24"/>
        </w:rPr>
      </w:pPr>
      <w:bookmarkStart w:id="1" w:name="_Hlk196746735"/>
      <w:r w:rsidRPr="00730F57">
        <w:rPr>
          <w:rFonts w:ascii="Times New Roman" w:hAnsi="Times New Roman"/>
          <w:bCs/>
          <w:sz w:val="24"/>
          <w:szCs w:val="24"/>
        </w:rPr>
        <w:t>Составлена в соответствии с Федеральным государственным образовательным стандартом среднего профессионального образования по специальности 08.02.01 Строительство и эксплуатация зданий и сооружений, утверждённым Приказом Минпросвещения России от 25 июня 2024 г. № 442</w:t>
      </w:r>
      <w:r w:rsidRPr="00730F57">
        <w:rPr>
          <w:rFonts w:ascii="Times New Roman" w:hAnsi="Times New Roman" w:cs="Times New Roman"/>
          <w:sz w:val="24"/>
          <w:szCs w:val="24"/>
        </w:rPr>
        <w:t xml:space="preserve"> с учетом примерной программы профессионального модуля ОПОП-П, утвержденной протоколом федерального учебно-методического объединения в системе среднего профессионального образования по УГПС 08.00.00 Техника и технологии строительства №6 от 17.07.2024</w:t>
      </w:r>
    </w:p>
    <w:p w14:paraId="40911BA3" w14:textId="77777777" w:rsidR="00810F2C" w:rsidRPr="00730F57" w:rsidRDefault="00810F2C" w:rsidP="00810F2C">
      <w:pPr>
        <w:widowControl w:val="0"/>
        <w:spacing w:after="0"/>
        <w:jc w:val="both"/>
        <w:rPr>
          <w:rFonts w:ascii="Times New Roman" w:eastAsia="Times New Roman" w:hAnsi="Times New Roman" w:cs="Times New Roman"/>
          <w:sz w:val="28"/>
          <w:szCs w:val="28"/>
        </w:rPr>
      </w:pPr>
    </w:p>
    <w:p w14:paraId="7A208687" w14:textId="51BFCCA4"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Преподаватель высшей категории __________ Л.А. Николаева</w:t>
      </w:r>
      <w:r w:rsidRPr="00730F57">
        <w:rPr>
          <w:rFonts w:ascii="Times New Roman" w:eastAsia="Times New Roman" w:hAnsi="Times New Roman" w:cs="Times New Roman"/>
          <w:sz w:val="24"/>
          <w:szCs w:val="24"/>
          <w:lang w:eastAsia="ru-RU"/>
        </w:rPr>
        <w:t xml:space="preserve"> </w:t>
      </w:r>
    </w:p>
    <w:p w14:paraId="7571863E" w14:textId="47B5497E"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Преподаватель ____________ А.С. Шереметьев</w:t>
      </w:r>
    </w:p>
    <w:p w14:paraId="4F56F48B" w14:textId="1D2015AB"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Преподаватель __________ Ю.С. Серебряникова</w:t>
      </w:r>
    </w:p>
    <w:p w14:paraId="3E512BB8" w14:textId="5F8B3771"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Председатель ПЦК__________ С.Е. Лосев</w:t>
      </w:r>
    </w:p>
    <w:p w14:paraId="4B0701DE" w14:textId="05198946"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Протокол № ____ от __. __. 2025</w:t>
      </w:r>
    </w:p>
    <w:p w14:paraId="66DF7B30" w14:textId="07AFD41E"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Методист ____________ Т.В. Белякова</w:t>
      </w:r>
    </w:p>
    <w:p w14:paraId="73A12374" w14:textId="681F4D0F"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__. __. 2025</w:t>
      </w:r>
    </w:p>
    <w:p w14:paraId="07DA0C3C" w14:textId="77777777" w:rsidR="00810F2C" w:rsidRPr="00730F57" w:rsidRDefault="00810F2C" w:rsidP="00810F2C">
      <w:pPr>
        <w:widowControl w:val="0"/>
        <w:spacing w:after="0" w:line="360" w:lineRule="auto"/>
        <w:jc w:val="both"/>
        <w:rPr>
          <w:rFonts w:ascii="Times New Roman" w:eastAsia="Times New Roman" w:hAnsi="Times New Roman" w:cs="Times New Roman"/>
          <w:sz w:val="28"/>
          <w:szCs w:val="28"/>
        </w:rPr>
      </w:pPr>
      <w:r w:rsidRPr="00730F57">
        <w:rPr>
          <w:rFonts w:ascii="Times New Roman" w:eastAsia="Times New Roman" w:hAnsi="Times New Roman" w:cs="Times New Roman"/>
          <w:sz w:val="28"/>
          <w:szCs w:val="28"/>
        </w:rPr>
        <w:t>Рецензент:</w:t>
      </w:r>
    </w:p>
    <w:p w14:paraId="2180A3C5" w14:textId="29BCE50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8"/>
          <w:szCs w:val="28"/>
        </w:rPr>
        <w:t xml:space="preserve">Преподаватель высшей категории____________ </w:t>
      </w:r>
      <w:bookmarkEnd w:id="0"/>
      <w:bookmarkEnd w:id="1"/>
      <w:r w:rsidRPr="00730F57">
        <w:rPr>
          <w:rFonts w:ascii="Times New Roman" w:eastAsia="Times New Roman" w:hAnsi="Times New Roman" w:cs="Times New Roman"/>
          <w:sz w:val="28"/>
          <w:szCs w:val="28"/>
        </w:rPr>
        <w:t>С.Е. Лосев</w:t>
      </w:r>
      <w:bookmarkStart w:id="2" w:name="_Toc156820417"/>
    </w:p>
    <w:p w14:paraId="0DF29846" w14:textId="77777777" w:rsidR="0068275F" w:rsidRPr="00730F57" w:rsidRDefault="0068275F">
      <w:pPr>
        <w:spacing w:after="0" w:line="240" w:lineRule="auto"/>
        <w:rPr>
          <w:rFonts w:ascii="Times New Roman" w:hAnsi="Times New Roman" w:cs="Times New Roman"/>
          <w:b/>
          <w:bCs/>
        </w:rPr>
      </w:pPr>
      <w:r w:rsidRPr="00730F57">
        <w:rPr>
          <w:rFonts w:ascii="Times New Roman" w:hAnsi="Times New Roman" w:cs="Times New Roman"/>
          <w:b/>
          <w:bCs/>
        </w:rPr>
        <w:br w:type="page"/>
      </w:r>
    </w:p>
    <w:p w14:paraId="2CC10A52" w14:textId="08536341" w:rsidR="00F94ECF" w:rsidRPr="00730F57" w:rsidRDefault="00F94ECF" w:rsidP="0068275F">
      <w:pPr>
        <w:spacing w:after="0" w:line="360" w:lineRule="auto"/>
        <w:jc w:val="center"/>
        <w:rPr>
          <w:rFonts w:ascii="Times New Roman" w:hAnsi="Times New Roman" w:cs="Times New Roman"/>
          <w:b/>
          <w:bCs/>
        </w:rPr>
      </w:pPr>
      <w:r w:rsidRPr="00730F57">
        <w:rPr>
          <w:rFonts w:ascii="Times New Roman" w:hAnsi="Times New Roman" w:cs="Times New Roman"/>
          <w:b/>
          <w:bCs/>
        </w:rPr>
        <w:lastRenderedPageBreak/>
        <w:t>СОДЕРЖАНИЕ ПРОГРАММЫ</w:t>
      </w:r>
    </w:p>
    <w:p w14:paraId="021357E9" w14:textId="77777777" w:rsidR="006A5202" w:rsidRPr="00730F57" w:rsidRDefault="006A5202" w:rsidP="0068275F">
      <w:pPr>
        <w:spacing w:after="0" w:line="360" w:lineRule="auto"/>
        <w:jc w:val="center"/>
        <w:rPr>
          <w:rFonts w:ascii="Times New Roman" w:hAnsi="Times New Roman" w:cs="Times New Roman"/>
          <w:b/>
          <w:bC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851"/>
      </w:tblGrid>
      <w:tr w:rsidR="00F94ECF" w:rsidRPr="00730F57" w14:paraId="53F0EC9B" w14:textId="77777777" w:rsidTr="0016477E">
        <w:tc>
          <w:tcPr>
            <w:tcW w:w="9322" w:type="dxa"/>
          </w:tcPr>
          <w:p w14:paraId="04B5B705" w14:textId="77777777" w:rsidR="00F94ECF" w:rsidRPr="00730F57" w:rsidRDefault="00F94ECF" w:rsidP="0068275F">
            <w:pPr>
              <w:spacing w:after="0" w:line="360" w:lineRule="auto"/>
              <w:rPr>
                <w:rFonts w:ascii="Times New Roman" w:hAnsi="Times New Roman" w:cs="Times New Roman"/>
                <w:b/>
                <w:bCs/>
                <w:sz w:val="24"/>
                <w:szCs w:val="24"/>
              </w:rPr>
            </w:pPr>
            <w:r w:rsidRPr="00730F57">
              <w:rPr>
                <w:rFonts w:ascii="Times New Roman" w:hAnsi="Times New Roman" w:cs="Times New Roman"/>
                <w:b/>
                <w:bCs/>
                <w:sz w:val="24"/>
                <w:szCs w:val="24"/>
              </w:rPr>
              <w:t>1 Общая характеристика рабочей программы профессионального модуля</w:t>
            </w:r>
          </w:p>
        </w:tc>
        <w:tc>
          <w:tcPr>
            <w:tcW w:w="851" w:type="dxa"/>
          </w:tcPr>
          <w:p w14:paraId="4A3AFC61" w14:textId="75733B9B" w:rsidR="00F94ECF" w:rsidRPr="00730F57" w:rsidRDefault="00AB7C0E" w:rsidP="0068275F">
            <w:pPr>
              <w:spacing w:after="0" w:line="360" w:lineRule="auto"/>
              <w:jc w:val="right"/>
              <w:rPr>
                <w:rFonts w:ascii="Times New Roman" w:hAnsi="Times New Roman" w:cs="Times New Roman"/>
                <w:b/>
                <w:bCs/>
                <w:sz w:val="24"/>
                <w:szCs w:val="24"/>
              </w:rPr>
            </w:pPr>
            <w:r>
              <w:rPr>
                <w:rFonts w:ascii="Times New Roman" w:hAnsi="Times New Roman" w:cs="Times New Roman"/>
                <w:b/>
                <w:bCs/>
                <w:sz w:val="24"/>
                <w:szCs w:val="24"/>
              </w:rPr>
              <w:t>4</w:t>
            </w:r>
          </w:p>
        </w:tc>
      </w:tr>
      <w:tr w:rsidR="00F94ECF" w:rsidRPr="00730F57" w14:paraId="454F304D" w14:textId="77777777" w:rsidTr="0016477E">
        <w:tc>
          <w:tcPr>
            <w:tcW w:w="9322" w:type="dxa"/>
          </w:tcPr>
          <w:p w14:paraId="5CB1C834" w14:textId="77777777" w:rsidR="00F94ECF" w:rsidRPr="00730F57" w:rsidRDefault="00AB7C0E" w:rsidP="0068275F">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95882615" w:history="1">
              <w:r w:rsidR="00F94ECF" w:rsidRPr="00730F57">
                <w:rPr>
                  <w:rFonts w:ascii="Times New Roman" w:hAnsi="Times New Roman" w:cs="Times New Roman"/>
                  <w:bCs/>
                  <w:noProof/>
                  <w:sz w:val="24"/>
                  <w:szCs w:val="24"/>
                </w:rPr>
                <w:t>1.1 Цель и место профессионального модуля в структуре образовательной программы</w:t>
              </w:r>
            </w:hyperlink>
          </w:p>
        </w:tc>
        <w:tc>
          <w:tcPr>
            <w:tcW w:w="851" w:type="dxa"/>
          </w:tcPr>
          <w:p w14:paraId="2B5A6130" w14:textId="60C2A144" w:rsidR="00F94ECF" w:rsidRPr="00AB7C0E" w:rsidRDefault="00AB7C0E" w:rsidP="0068275F">
            <w:pPr>
              <w:spacing w:after="0" w:line="360" w:lineRule="auto"/>
              <w:jc w:val="right"/>
              <w:rPr>
                <w:rFonts w:ascii="Times New Roman" w:hAnsi="Times New Roman" w:cs="Times New Roman"/>
                <w:bCs/>
                <w:sz w:val="24"/>
                <w:szCs w:val="24"/>
              </w:rPr>
            </w:pPr>
            <w:r w:rsidRPr="00AB7C0E">
              <w:rPr>
                <w:rFonts w:ascii="Times New Roman" w:hAnsi="Times New Roman" w:cs="Times New Roman"/>
                <w:bCs/>
                <w:sz w:val="24"/>
                <w:szCs w:val="24"/>
              </w:rPr>
              <w:t>4</w:t>
            </w:r>
          </w:p>
        </w:tc>
      </w:tr>
      <w:tr w:rsidR="00F94ECF" w:rsidRPr="00730F57" w14:paraId="6851DC19" w14:textId="77777777" w:rsidTr="0016477E">
        <w:tc>
          <w:tcPr>
            <w:tcW w:w="9322" w:type="dxa"/>
          </w:tcPr>
          <w:p w14:paraId="09FCC6DA" w14:textId="77777777" w:rsidR="00F94ECF" w:rsidRPr="00730F57" w:rsidRDefault="00AB7C0E" w:rsidP="0068275F">
            <w:pPr>
              <w:spacing w:after="0" w:line="360" w:lineRule="auto"/>
              <w:rPr>
                <w:rFonts w:ascii="Times New Roman" w:hAnsi="Times New Roman" w:cs="Times New Roman"/>
                <w:bCs/>
                <w:sz w:val="24"/>
                <w:szCs w:val="24"/>
              </w:rPr>
            </w:pPr>
            <w:hyperlink w:anchor="_Toc195882616" w:history="1">
              <w:r w:rsidR="00F94ECF" w:rsidRPr="00730F57">
                <w:rPr>
                  <w:rFonts w:ascii="Times New Roman" w:hAnsi="Times New Roman" w:cs="Times New Roman"/>
                  <w:noProof/>
                  <w:sz w:val="24"/>
                  <w:szCs w:val="24"/>
                </w:rPr>
                <w:t>1.2 Планируемые результаты освоения профессионального модуля</w:t>
              </w:r>
            </w:hyperlink>
          </w:p>
        </w:tc>
        <w:tc>
          <w:tcPr>
            <w:tcW w:w="851" w:type="dxa"/>
          </w:tcPr>
          <w:p w14:paraId="41655A9C" w14:textId="25B1A690" w:rsidR="00F94ECF" w:rsidRPr="00AB7C0E" w:rsidRDefault="00AB7C0E" w:rsidP="0068275F">
            <w:pPr>
              <w:spacing w:after="0" w:line="360" w:lineRule="auto"/>
              <w:jc w:val="right"/>
              <w:rPr>
                <w:rFonts w:ascii="Times New Roman" w:hAnsi="Times New Roman" w:cs="Times New Roman"/>
                <w:bCs/>
                <w:sz w:val="24"/>
                <w:szCs w:val="24"/>
              </w:rPr>
            </w:pPr>
            <w:r w:rsidRPr="00AB7C0E">
              <w:rPr>
                <w:rFonts w:ascii="Times New Roman" w:hAnsi="Times New Roman" w:cs="Times New Roman"/>
                <w:bCs/>
                <w:sz w:val="24"/>
                <w:szCs w:val="24"/>
              </w:rPr>
              <w:t>4</w:t>
            </w:r>
          </w:p>
        </w:tc>
      </w:tr>
      <w:tr w:rsidR="00F94ECF" w:rsidRPr="00AB7C0E" w14:paraId="223D95C1" w14:textId="77777777" w:rsidTr="0016477E">
        <w:tc>
          <w:tcPr>
            <w:tcW w:w="9322" w:type="dxa"/>
          </w:tcPr>
          <w:p w14:paraId="2775AB96" w14:textId="77777777" w:rsidR="00F94ECF" w:rsidRPr="00730F57" w:rsidRDefault="00F94ECF" w:rsidP="0068275F">
            <w:pPr>
              <w:spacing w:after="0" w:line="360" w:lineRule="auto"/>
              <w:rPr>
                <w:rFonts w:ascii="Times New Roman" w:hAnsi="Times New Roman" w:cs="Times New Roman"/>
                <w:bCs/>
                <w:sz w:val="24"/>
                <w:szCs w:val="24"/>
              </w:rPr>
            </w:pPr>
            <w:r w:rsidRPr="00730F57">
              <w:rPr>
                <w:rFonts w:ascii="Times New Roman" w:hAnsi="Times New Roman" w:cs="Times New Roman"/>
                <w:bCs/>
                <w:sz w:val="24"/>
                <w:szCs w:val="24"/>
              </w:rPr>
              <w:t>1.3 Обоснование часов вариативной части ОПОП-П</w:t>
            </w:r>
          </w:p>
        </w:tc>
        <w:tc>
          <w:tcPr>
            <w:tcW w:w="851" w:type="dxa"/>
          </w:tcPr>
          <w:p w14:paraId="684460AC" w14:textId="2B4FBBA1" w:rsidR="00F94ECF" w:rsidRPr="00AB7C0E" w:rsidRDefault="00AB7C0E" w:rsidP="0068275F">
            <w:pPr>
              <w:spacing w:after="0" w:line="360" w:lineRule="auto"/>
              <w:jc w:val="right"/>
              <w:rPr>
                <w:rFonts w:ascii="Times New Roman" w:hAnsi="Times New Roman" w:cs="Times New Roman"/>
                <w:bCs/>
                <w:sz w:val="24"/>
                <w:szCs w:val="24"/>
              </w:rPr>
            </w:pPr>
            <w:r w:rsidRPr="00AB7C0E">
              <w:rPr>
                <w:rFonts w:ascii="Times New Roman" w:hAnsi="Times New Roman" w:cs="Times New Roman"/>
                <w:bCs/>
                <w:sz w:val="24"/>
                <w:szCs w:val="24"/>
              </w:rPr>
              <w:t>6</w:t>
            </w:r>
          </w:p>
        </w:tc>
      </w:tr>
      <w:tr w:rsidR="00F94ECF" w:rsidRPr="00730F57" w14:paraId="654C2F36" w14:textId="77777777" w:rsidTr="0016477E">
        <w:tc>
          <w:tcPr>
            <w:tcW w:w="9322" w:type="dxa"/>
          </w:tcPr>
          <w:p w14:paraId="2FA6DCD7" w14:textId="77777777" w:rsidR="00F94ECF" w:rsidRPr="00730F57" w:rsidRDefault="00F94ECF" w:rsidP="0068275F">
            <w:pPr>
              <w:spacing w:after="0" w:line="360" w:lineRule="auto"/>
              <w:rPr>
                <w:rFonts w:ascii="Times New Roman" w:hAnsi="Times New Roman" w:cs="Times New Roman"/>
                <w:b/>
                <w:bCs/>
                <w:sz w:val="24"/>
                <w:szCs w:val="24"/>
              </w:rPr>
            </w:pPr>
            <w:r w:rsidRPr="00730F57">
              <w:rPr>
                <w:rFonts w:ascii="Times New Roman" w:hAnsi="Times New Roman" w:cs="Times New Roman"/>
                <w:b/>
                <w:bCs/>
                <w:sz w:val="24"/>
                <w:szCs w:val="24"/>
              </w:rPr>
              <w:t>2. Структура и содержание профессионального модуля</w:t>
            </w:r>
          </w:p>
        </w:tc>
        <w:tc>
          <w:tcPr>
            <w:tcW w:w="851" w:type="dxa"/>
          </w:tcPr>
          <w:p w14:paraId="2F72E1C6" w14:textId="2CDDD6BF" w:rsidR="00F94ECF" w:rsidRPr="00730F57" w:rsidRDefault="00AB7C0E" w:rsidP="0068275F">
            <w:pPr>
              <w:spacing w:after="0" w:line="360" w:lineRule="auto"/>
              <w:jc w:val="right"/>
              <w:rPr>
                <w:rFonts w:ascii="Times New Roman" w:hAnsi="Times New Roman" w:cs="Times New Roman"/>
                <w:b/>
                <w:bCs/>
                <w:sz w:val="24"/>
                <w:szCs w:val="24"/>
              </w:rPr>
            </w:pPr>
            <w:r>
              <w:rPr>
                <w:rFonts w:ascii="Times New Roman" w:hAnsi="Times New Roman" w:cs="Times New Roman"/>
                <w:b/>
                <w:bCs/>
                <w:sz w:val="24"/>
                <w:szCs w:val="24"/>
              </w:rPr>
              <w:t>9</w:t>
            </w:r>
          </w:p>
        </w:tc>
      </w:tr>
      <w:tr w:rsidR="00F94ECF" w:rsidRPr="00730F57" w14:paraId="4C65AC86" w14:textId="77777777" w:rsidTr="0016477E">
        <w:tc>
          <w:tcPr>
            <w:tcW w:w="9322" w:type="dxa"/>
          </w:tcPr>
          <w:p w14:paraId="36BC12FE" w14:textId="77777777" w:rsidR="00F94ECF" w:rsidRPr="00730F57" w:rsidRDefault="00F94ECF" w:rsidP="0068275F">
            <w:pPr>
              <w:tabs>
                <w:tab w:val="left" w:pos="960"/>
                <w:tab w:val="right" w:leader="dot" w:pos="9639"/>
              </w:tabs>
              <w:spacing w:after="0" w:line="360" w:lineRule="auto"/>
              <w:rPr>
                <w:rFonts w:ascii="Times New Roman" w:eastAsiaTheme="minorEastAsia" w:hAnsi="Times New Roman" w:cs="Times New Roman"/>
                <w:noProof/>
                <w:sz w:val="24"/>
                <w:szCs w:val="24"/>
                <w:lang w:eastAsia="ru-RU"/>
              </w:rPr>
            </w:pPr>
            <w:r w:rsidRPr="00730F57">
              <w:rPr>
                <w:rFonts w:ascii="Times New Roman" w:eastAsia="Times New Roman" w:hAnsi="Times New Roman" w:cs="Times New Roman"/>
                <w:iCs/>
                <w:noProof/>
                <w:sz w:val="24"/>
                <w:szCs w:val="24"/>
                <w:lang w:eastAsia="ru-RU"/>
              </w:rPr>
              <w:t>2.1 Трудоемкость освоения модуля</w:t>
            </w:r>
          </w:p>
        </w:tc>
        <w:tc>
          <w:tcPr>
            <w:tcW w:w="851" w:type="dxa"/>
          </w:tcPr>
          <w:p w14:paraId="68317516" w14:textId="55842D42" w:rsidR="00F94ECF" w:rsidRPr="00AB7C0E" w:rsidRDefault="00AB7C0E" w:rsidP="0068275F">
            <w:pPr>
              <w:spacing w:after="0" w:line="360" w:lineRule="auto"/>
              <w:jc w:val="right"/>
              <w:rPr>
                <w:rFonts w:ascii="Times New Roman" w:hAnsi="Times New Roman" w:cs="Times New Roman"/>
                <w:bCs/>
                <w:sz w:val="24"/>
                <w:szCs w:val="24"/>
              </w:rPr>
            </w:pPr>
            <w:r w:rsidRPr="00AB7C0E">
              <w:rPr>
                <w:rFonts w:ascii="Times New Roman" w:hAnsi="Times New Roman" w:cs="Times New Roman"/>
                <w:bCs/>
                <w:sz w:val="24"/>
                <w:szCs w:val="24"/>
              </w:rPr>
              <w:t>9</w:t>
            </w:r>
          </w:p>
        </w:tc>
      </w:tr>
      <w:tr w:rsidR="00F94ECF" w:rsidRPr="00730F57" w14:paraId="36B6B53F" w14:textId="77777777" w:rsidTr="0016477E">
        <w:tc>
          <w:tcPr>
            <w:tcW w:w="9322" w:type="dxa"/>
          </w:tcPr>
          <w:p w14:paraId="73988138" w14:textId="77777777" w:rsidR="00F94ECF" w:rsidRPr="00AB7C0E" w:rsidRDefault="00F94ECF" w:rsidP="0068275F">
            <w:pPr>
              <w:spacing w:after="0" w:line="360" w:lineRule="auto"/>
              <w:rPr>
                <w:rFonts w:ascii="Times New Roman" w:hAnsi="Times New Roman" w:cs="Times New Roman"/>
                <w:bCs/>
                <w:sz w:val="24"/>
                <w:szCs w:val="24"/>
              </w:rPr>
            </w:pPr>
            <w:r w:rsidRPr="00AB7C0E">
              <w:rPr>
                <w:rFonts w:ascii="Times New Roman" w:hAnsi="Times New Roman" w:cs="Times New Roman"/>
                <w:bCs/>
                <w:sz w:val="24"/>
                <w:szCs w:val="24"/>
              </w:rPr>
              <w:t>2.2 Структура профессионального модуля</w:t>
            </w:r>
          </w:p>
        </w:tc>
        <w:tc>
          <w:tcPr>
            <w:tcW w:w="851" w:type="dxa"/>
          </w:tcPr>
          <w:p w14:paraId="3CA23ACE" w14:textId="4AC92EF1" w:rsidR="00F94ECF" w:rsidRPr="00AB7C0E" w:rsidRDefault="00AB7C0E" w:rsidP="0068275F">
            <w:pPr>
              <w:spacing w:after="0" w:line="360" w:lineRule="auto"/>
              <w:jc w:val="right"/>
              <w:rPr>
                <w:rFonts w:ascii="Times New Roman" w:hAnsi="Times New Roman" w:cs="Times New Roman"/>
                <w:bCs/>
                <w:sz w:val="24"/>
                <w:szCs w:val="24"/>
              </w:rPr>
            </w:pPr>
            <w:r>
              <w:rPr>
                <w:rFonts w:ascii="Times New Roman" w:hAnsi="Times New Roman" w:cs="Times New Roman"/>
                <w:bCs/>
                <w:sz w:val="24"/>
                <w:szCs w:val="24"/>
              </w:rPr>
              <w:t>9</w:t>
            </w:r>
          </w:p>
        </w:tc>
      </w:tr>
      <w:tr w:rsidR="00F94ECF" w:rsidRPr="00730F57" w14:paraId="2F6BBEFD" w14:textId="77777777" w:rsidTr="0016477E">
        <w:tc>
          <w:tcPr>
            <w:tcW w:w="9322" w:type="dxa"/>
          </w:tcPr>
          <w:p w14:paraId="1A540582" w14:textId="77777777" w:rsidR="00F94ECF" w:rsidRPr="00730F57" w:rsidRDefault="00AB7C0E" w:rsidP="0068275F">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95882621" w:history="1">
              <w:r w:rsidR="00F94ECF" w:rsidRPr="00730F57">
                <w:rPr>
                  <w:rFonts w:ascii="Times New Roman" w:eastAsia="Times New Roman" w:hAnsi="Times New Roman" w:cs="Times New Roman"/>
                  <w:iCs/>
                  <w:noProof/>
                  <w:sz w:val="24"/>
                  <w:szCs w:val="24"/>
                  <w:lang w:eastAsia="ru-RU"/>
                </w:rPr>
                <w:t>2.3 Содержание профессионального модуля</w:t>
              </w:r>
            </w:hyperlink>
          </w:p>
        </w:tc>
        <w:tc>
          <w:tcPr>
            <w:tcW w:w="851" w:type="dxa"/>
          </w:tcPr>
          <w:p w14:paraId="24641AFA" w14:textId="530FF4C4" w:rsidR="00F94ECF" w:rsidRPr="00AB7C0E" w:rsidRDefault="00AB7C0E" w:rsidP="0068275F">
            <w:pPr>
              <w:spacing w:after="0" w:line="360" w:lineRule="auto"/>
              <w:jc w:val="right"/>
              <w:rPr>
                <w:rFonts w:ascii="Times New Roman" w:hAnsi="Times New Roman" w:cs="Times New Roman"/>
                <w:bCs/>
                <w:sz w:val="24"/>
                <w:szCs w:val="24"/>
              </w:rPr>
            </w:pPr>
            <w:r w:rsidRPr="00AB7C0E">
              <w:rPr>
                <w:rFonts w:ascii="Times New Roman" w:hAnsi="Times New Roman" w:cs="Times New Roman"/>
                <w:bCs/>
                <w:sz w:val="24"/>
                <w:szCs w:val="24"/>
              </w:rPr>
              <w:t>10</w:t>
            </w:r>
          </w:p>
        </w:tc>
      </w:tr>
      <w:tr w:rsidR="00F94ECF" w:rsidRPr="00730F57" w14:paraId="2F0BB6F7" w14:textId="77777777" w:rsidTr="0016477E">
        <w:tc>
          <w:tcPr>
            <w:tcW w:w="9322" w:type="dxa"/>
          </w:tcPr>
          <w:p w14:paraId="538AC567" w14:textId="77777777" w:rsidR="00F94ECF" w:rsidRPr="00730F57" w:rsidRDefault="00F94ECF" w:rsidP="0068275F">
            <w:pPr>
              <w:tabs>
                <w:tab w:val="right" w:leader="dot" w:pos="9639"/>
              </w:tabs>
              <w:spacing w:after="0" w:line="360" w:lineRule="auto"/>
              <w:rPr>
                <w:rFonts w:ascii="Times New Roman" w:eastAsia="Times New Roman" w:hAnsi="Times New Roman" w:cs="Times New Roman"/>
                <w:b/>
                <w:iCs/>
                <w:noProof/>
                <w:sz w:val="24"/>
                <w:szCs w:val="24"/>
                <w:lang w:eastAsia="ru-RU"/>
              </w:rPr>
            </w:pPr>
            <w:r w:rsidRPr="00730F57">
              <w:rPr>
                <w:rFonts w:ascii="Times New Roman" w:eastAsia="Times New Roman" w:hAnsi="Times New Roman" w:cs="Times New Roman"/>
                <w:b/>
                <w:iCs/>
                <w:noProof/>
                <w:sz w:val="24"/>
                <w:szCs w:val="24"/>
                <w:lang w:eastAsia="ru-RU"/>
              </w:rPr>
              <w:t>3 Условия реализации профессионального модуля</w:t>
            </w:r>
          </w:p>
        </w:tc>
        <w:tc>
          <w:tcPr>
            <w:tcW w:w="851" w:type="dxa"/>
          </w:tcPr>
          <w:p w14:paraId="0DC3E3ED" w14:textId="479CEB25" w:rsidR="00F94ECF" w:rsidRPr="00730F57" w:rsidRDefault="00AB7C0E" w:rsidP="0068275F">
            <w:pPr>
              <w:spacing w:after="0" w:line="360" w:lineRule="auto"/>
              <w:jc w:val="right"/>
              <w:rPr>
                <w:rFonts w:ascii="Times New Roman" w:hAnsi="Times New Roman" w:cs="Times New Roman"/>
                <w:b/>
                <w:bCs/>
                <w:sz w:val="24"/>
                <w:szCs w:val="24"/>
              </w:rPr>
            </w:pPr>
            <w:r>
              <w:rPr>
                <w:rFonts w:ascii="Times New Roman" w:hAnsi="Times New Roman" w:cs="Times New Roman"/>
                <w:b/>
                <w:bCs/>
                <w:sz w:val="24"/>
                <w:szCs w:val="24"/>
              </w:rPr>
              <w:t>28</w:t>
            </w:r>
          </w:p>
        </w:tc>
      </w:tr>
      <w:tr w:rsidR="00F94ECF" w:rsidRPr="00730F57" w14:paraId="1A569342" w14:textId="77777777" w:rsidTr="0016477E">
        <w:tc>
          <w:tcPr>
            <w:tcW w:w="9322" w:type="dxa"/>
          </w:tcPr>
          <w:p w14:paraId="6F770096" w14:textId="77777777" w:rsidR="00F94ECF" w:rsidRPr="00730F57" w:rsidRDefault="00F94ECF" w:rsidP="0068275F">
            <w:pPr>
              <w:tabs>
                <w:tab w:val="right" w:leader="dot" w:pos="9639"/>
              </w:tabs>
              <w:spacing w:after="0" w:line="360" w:lineRule="auto"/>
              <w:rPr>
                <w:rFonts w:ascii="Times New Roman" w:eastAsia="Times New Roman" w:hAnsi="Times New Roman" w:cs="Times New Roman"/>
                <w:iCs/>
                <w:noProof/>
                <w:sz w:val="24"/>
                <w:szCs w:val="24"/>
                <w:lang w:eastAsia="ru-RU"/>
              </w:rPr>
            </w:pPr>
            <w:r w:rsidRPr="00730F57">
              <w:rPr>
                <w:rFonts w:ascii="Times New Roman" w:eastAsia="Times New Roman" w:hAnsi="Times New Roman" w:cs="Times New Roman"/>
                <w:iCs/>
                <w:noProof/>
                <w:sz w:val="24"/>
                <w:szCs w:val="24"/>
                <w:lang w:eastAsia="ru-RU"/>
              </w:rPr>
              <w:t>3.1 Материально-техническое обеспечение</w:t>
            </w:r>
          </w:p>
        </w:tc>
        <w:tc>
          <w:tcPr>
            <w:tcW w:w="851" w:type="dxa"/>
          </w:tcPr>
          <w:p w14:paraId="435E790C" w14:textId="12AEC465" w:rsidR="00F94ECF" w:rsidRPr="00AB7C0E" w:rsidRDefault="00AB7C0E" w:rsidP="0068275F">
            <w:pPr>
              <w:spacing w:after="0" w:line="360" w:lineRule="auto"/>
              <w:jc w:val="right"/>
              <w:rPr>
                <w:rFonts w:ascii="Times New Roman" w:hAnsi="Times New Roman" w:cs="Times New Roman"/>
                <w:bCs/>
                <w:sz w:val="24"/>
                <w:szCs w:val="24"/>
              </w:rPr>
            </w:pPr>
            <w:r w:rsidRPr="00AB7C0E">
              <w:rPr>
                <w:rFonts w:ascii="Times New Roman" w:hAnsi="Times New Roman" w:cs="Times New Roman"/>
                <w:bCs/>
                <w:sz w:val="24"/>
                <w:szCs w:val="24"/>
              </w:rPr>
              <w:t>28</w:t>
            </w:r>
          </w:p>
        </w:tc>
      </w:tr>
      <w:tr w:rsidR="00F94ECF" w:rsidRPr="00730F57" w14:paraId="748DE61A" w14:textId="77777777" w:rsidTr="0016477E">
        <w:tc>
          <w:tcPr>
            <w:tcW w:w="9322" w:type="dxa"/>
          </w:tcPr>
          <w:p w14:paraId="065C12E9" w14:textId="77777777" w:rsidR="00F94ECF" w:rsidRPr="00730F57" w:rsidRDefault="00F94ECF" w:rsidP="0068275F">
            <w:pPr>
              <w:tabs>
                <w:tab w:val="right" w:leader="dot" w:pos="9639"/>
              </w:tabs>
              <w:spacing w:after="0" w:line="360" w:lineRule="auto"/>
              <w:rPr>
                <w:rFonts w:ascii="Times New Roman" w:eastAsia="Times New Roman" w:hAnsi="Times New Roman" w:cs="Times New Roman"/>
                <w:iCs/>
                <w:noProof/>
                <w:sz w:val="24"/>
                <w:szCs w:val="24"/>
                <w:lang w:eastAsia="ru-RU"/>
              </w:rPr>
            </w:pPr>
            <w:r w:rsidRPr="00730F57">
              <w:rPr>
                <w:rFonts w:ascii="Times New Roman" w:eastAsia="Times New Roman" w:hAnsi="Times New Roman" w:cs="Times New Roman"/>
                <w:iCs/>
                <w:noProof/>
                <w:sz w:val="24"/>
                <w:szCs w:val="24"/>
                <w:lang w:eastAsia="ru-RU"/>
              </w:rPr>
              <w:t>3.2 Учебно-методическое обеспечение</w:t>
            </w:r>
          </w:p>
        </w:tc>
        <w:tc>
          <w:tcPr>
            <w:tcW w:w="851" w:type="dxa"/>
          </w:tcPr>
          <w:p w14:paraId="154E3682" w14:textId="044480C5" w:rsidR="00F94ECF" w:rsidRPr="00AB7C0E" w:rsidRDefault="00AB7C0E" w:rsidP="0068275F">
            <w:pPr>
              <w:spacing w:after="0" w:line="360" w:lineRule="auto"/>
              <w:jc w:val="right"/>
              <w:rPr>
                <w:rFonts w:ascii="Times New Roman" w:hAnsi="Times New Roman" w:cs="Times New Roman"/>
                <w:bCs/>
                <w:sz w:val="24"/>
                <w:szCs w:val="24"/>
              </w:rPr>
            </w:pPr>
            <w:r w:rsidRPr="00AB7C0E">
              <w:rPr>
                <w:rFonts w:ascii="Times New Roman" w:hAnsi="Times New Roman" w:cs="Times New Roman"/>
                <w:bCs/>
                <w:sz w:val="24"/>
                <w:szCs w:val="24"/>
              </w:rPr>
              <w:t>28</w:t>
            </w:r>
          </w:p>
        </w:tc>
      </w:tr>
      <w:tr w:rsidR="00F94ECF" w:rsidRPr="00730F57" w14:paraId="6B4BEFB9" w14:textId="77777777" w:rsidTr="0016477E">
        <w:tc>
          <w:tcPr>
            <w:tcW w:w="9322" w:type="dxa"/>
          </w:tcPr>
          <w:p w14:paraId="02C15B3A" w14:textId="77777777" w:rsidR="00F94ECF" w:rsidRPr="00730F57" w:rsidRDefault="00F94ECF" w:rsidP="0068275F">
            <w:pPr>
              <w:tabs>
                <w:tab w:val="right" w:leader="dot" w:pos="9639"/>
              </w:tabs>
              <w:spacing w:after="0" w:line="360" w:lineRule="auto"/>
              <w:rPr>
                <w:rFonts w:ascii="Times New Roman" w:eastAsia="Times New Roman" w:hAnsi="Times New Roman" w:cs="Times New Roman"/>
                <w:b/>
                <w:iCs/>
                <w:noProof/>
                <w:sz w:val="24"/>
                <w:szCs w:val="24"/>
                <w:lang w:eastAsia="ru-RU"/>
              </w:rPr>
            </w:pPr>
            <w:r w:rsidRPr="00730F57">
              <w:rPr>
                <w:rFonts w:ascii="Times New Roman" w:eastAsia="Times New Roman" w:hAnsi="Times New Roman" w:cs="Times New Roman"/>
                <w:b/>
                <w:iCs/>
                <w:noProof/>
                <w:sz w:val="24"/>
                <w:szCs w:val="24"/>
                <w:lang w:eastAsia="ru-RU"/>
              </w:rPr>
              <w:t>4 Контроль и оценка результатов освоения  профессионального модуля</w:t>
            </w:r>
          </w:p>
        </w:tc>
        <w:tc>
          <w:tcPr>
            <w:tcW w:w="851" w:type="dxa"/>
          </w:tcPr>
          <w:p w14:paraId="4ED56336" w14:textId="2B73FD8A" w:rsidR="00F94ECF" w:rsidRPr="00730F57" w:rsidRDefault="00AB7C0E" w:rsidP="0068275F">
            <w:pPr>
              <w:spacing w:after="0" w:line="360" w:lineRule="auto"/>
              <w:jc w:val="right"/>
              <w:rPr>
                <w:rFonts w:ascii="Times New Roman" w:hAnsi="Times New Roman" w:cs="Times New Roman"/>
                <w:b/>
                <w:bCs/>
                <w:sz w:val="24"/>
                <w:szCs w:val="24"/>
              </w:rPr>
            </w:pPr>
            <w:r>
              <w:rPr>
                <w:rFonts w:ascii="Times New Roman" w:hAnsi="Times New Roman" w:cs="Times New Roman"/>
                <w:b/>
                <w:bCs/>
                <w:sz w:val="24"/>
                <w:szCs w:val="24"/>
              </w:rPr>
              <w:t>33</w:t>
            </w:r>
          </w:p>
        </w:tc>
      </w:tr>
    </w:tbl>
    <w:p w14:paraId="5B388CA2" w14:textId="77777777" w:rsidR="00F94ECF" w:rsidRPr="00730F57" w:rsidRDefault="00F94ECF" w:rsidP="00F94ECF">
      <w:pPr>
        <w:rPr>
          <w:rFonts w:ascii="Times New Roman" w:hAnsi="Times New Roman" w:cs="Times New Roman"/>
          <w:b/>
          <w:bCs/>
        </w:rPr>
      </w:pPr>
    </w:p>
    <w:p w14:paraId="23780995" w14:textId="77777777" w:rsidR="00F94ECF" w:rsidRPr="00730F57" w:rsidRDefault="00F94ECF" w:rsidP="00F94ECF">
      <w:pPr>
        <w:pStyle w:val="12"/>
        <w:spacing w:after="0"/>
        <w:jc w:val="left"/>
        <w:rPr>
          <w:color w:val="auto"/>
        </w:rPr>
        <w:sectPr w:rsidR="00F94ECF" w:rsidRPr="00730F57" w:rsidSect="00F94ECF">
          <w:headerReference w:type="even" r:id="rId8"/>
          <w:headerReference w:type="default" r:id="rId9"/>
          <w:pgSz w:w="11906" w:h="16838" w:code="9"/>
          <w:pgMar w:top="1134" w:right="567" w:bottom="1134" w:left="1134" w:header="709" w:footer="709" w:gutter="0"/>
          <w:cols w:space="708"/>
          <w:titlePg/>
          <w:docGrid w:linePitch="360"/>
        </w:sectPr>
      </w:pPr>
      <w:bookmarkStart w:id="3" w:name="_Toc149904144"/>
      <w:bookmarkStart w:id="4" w:name="_Toc150695622"/>
      <w:bookmarkStart w:id="5" w:name="_Toc150695787"/>
      <w:bookmarkStart w:id="6" w:name="_GoBack"/>
      <w:bookmarkEnd w:id="6"/>
    </w:p>
    <w:p w14:paraId="22DB9488" w14:textId="4565B104" w:rsidR="001465AF" w:rsidRPr="00730F57" w:rsidRDefault="00F94ECF" w:rsidP="00F94ECF">
      <w:pPr>
        <w:widowControl w:val="0"/>
        <w:spacing w:after="0" w:line="240" w:lineRule="auto"/>
        <w:ind w:firstLine="709"/>
        <w:jc w:val="both"/>
        <w:rPr>
          <w:rFonts w:ascii="Times New Roman" w:eastAsia="Times New Roman" w:hAnsi="Times New Roman" w:cs="Times New Roman"/>
          <w:sz w:val="24"/>
          <w:szCs w:val="24"/>
          <w:lang w:eastAsia="ru-RU"/>
        </w:rPr>
      </w:pPr>
      <w:bookmarkStart w:id="7" w:name="_Toc162370387"/>
      <w:r w:rsidRPr="00730F57">
        <w:rPr>
          <w:rFonts w:ascii="Times New Roman" w:hAnsi="Times New Roman" w:cs="Times New Roman"/>
          <w:b/>
          <w:bCs/>
          <w:sz w:val="24"/>
          <w:szCs w:val="24"/>
        </w:rPr>
        <w:lastRenderedPageBreak/>
        <w:t>1. ОБЩАЯ ХАРАКТЕРИСТИКА</w:t>
      </w:r>
      <w:bookmarkEnd w:id="3"/>
      <w:bookmarkEnd w:id="4"/>
      <w:bookmarkEnd w:id="5"/>
      <w:r w:rsidRPr="00730F57">
        <w:rPr>
          <w:rFonts w:ascii="Times New Roman" w:hAnsi="Times New Roman" w:cs="Times New Roman"/>
          <w:b/>
          <w:bCs/>
          <w:sz w:val="24"/>
          <w:szCs w:val="24"/>
        </w:rPr>
        <w:t xml:space="preserve"> РАБОЧЕЙ ПРОГРАММЫ ПРОФЕССИОНАЛЬНОГО МОДУЛЯ</w:t>
      </w:r>
      <w:bookmarkEnd w:id="7"/>
      <w:r w:rsidRPr="00730F57">
        <w:rPr>
          <w:rFonts w:ascii="Times New Roman" w:hAnsi="Times New Roman" w:cs="Times New Roman"/>
          <w:b/>
          <w:bCs/>
          <w:sz w:val="24"/>
          <w:szCs w:val="24"/>
        </w:rPr>
        <w:t xml:space="preserve"> </w:t>
      </w:r>
      <w:bookmarkEnd w:id="2"/>
      <w:r w:rsidRPr="00730F57">
        <w:rPr>
          <w:rFonts w:ascii="Times New Roman" w:eastAsia="Times New Roman" w:hAnsi="Times New Roman" w:cs="Times New Roman"/>
          <w:b/>
          <w:bCs/>
          <w:sz w:val="24"/>
          <w:szCs w:val="24"/>
          <w:lang w:eastAsia="ru-RU"/>
        </w:rPr>
        <w:t>ПМ. 01</w:t>
      </w:r>
      <w:r w:rsidRPr="00730F57">
        <w:rPr>
          <w:rFonts w:ascii="Times New Roman" w:eastAsia="Times New Roman" w:hAnsi="Times New Roman" w:cs="Times New Roman"/>
          <w:b/>
          <w:bCs/>
          <w:i/>
          <w:iCs/>
          <w:sz w:val="24"/>
          <w:szCs w:val="24"/>
          <w:lang w:eastAsia="ru-RU"/>
        </w:rPr>
        <w:t xml:space="preserve"> </w:t>
      </w:r>
      <w:r w:rsidRPr="00730F57">
        <w:rPr>
          <w:rFonts w:ascii="Times New Roman" w:eastAsia="Times New Roman" w:hAnsi="Times New Roman" w:cs="Times New Roman"/>
          <w:b/>
          <w:bCs/>
          <w:sz w:val="24"/>
          <w:szCs w:val="24"/>
          <w:lang w:eastAsia="ru-RU"/>
        </w:rPr>
        <w:t>СОСТАВЛЕНИЕ И ОФОРМЛЕНИЕ ПРОЕКТНОЙ ДОКУМЕНТАЦИИ ОБЪЕКТА КАПИТАЛЬНОГО СТРОИТЕЛЬСТВА</w:t>
      </w:r>
      <w:r w:rsidRPr="00730F57">
        <w:rPr>
          <w:rFonts w:ascii="Times New Roman" w:eastAsia="Times New Roman" w:hAnsi="Times New Roman" w:cs="Times New Roman"/>
          <w:b/>
          <w:bCs/>
          <w:i/>
          <w:iCs/>
          <w:sz w:val="24"/>
          <w:szCs w:val="24"/>
          <w:lang w:eastAsia="ru-RU"/>
        </w:rPr>
        <w:t xml:space="preserve"> </w:t>
      </w:r>
      <w:r w:rsidRPr="00730F57">
        <w:rPr>
          <w:rFonts w:ascii="Times New Roman" w:eastAsia="Times New Roman" w:hAnsi="Times New Roman" w:cs="Times New Roman"/>
          <w:b/>
          <w:bCs/>
          <w:sz w:val="24"/>
          <w:szCs w:val="24"/>
          <w:lang w:eastAsia="ru-RU"/>
        </w:rPr>
        <w:t>В СТРУКТУРЕ ОБРАЗОВАТЕЛЬНОЙ ПРОГРАММЫ</w:t>
      </w:r>
    </w:p>
    <w:p w14:paraId="17D8811E" w14:textId="77777777" w:rsidR="00F94ECF" w:rsidRPr="00730F57" w:rsidRDefault="00F94ECF" w:rsidP="00810F2C">
      <w:pPr>
        <w:widowControl w:val="0"/>
        <w:spacing w:after="0" w:line="273" w:lineRule="auto"/>
        <w:ind w:firstLine="709"/>
        <w:jc w:val="both"/>
        <w:rPr>
          <w:rFonts w:ascii="Times New Roman" w:eastAsia="Times New Roman" w:hAnsi="Times New Roman" w:cs="Times New Roman"/>
          <w:b/>
          <w:bCs/>
          <w:sz w:val="24"/>
          <w:szCs w:val="24"/>
          <w:lang w:eastAsia="ru-RU"/>
        </w:rPr>
      </w:pPr>
      <w:bookmarkStart w:id="8" w:name="_Toc150695623"/>
      <w:bookmarkStart w:id="9" w:name="_Toc156820418"/>
      <w:bookmarkEnd w:id="8"/>
    </w:p>
    <w:p w14:paraId="1E0C2118" w14:textId="77777777" w:rsidR="00F94ECF" w:rsidRPr="00730F57" w:rsidRDefault="00777A52" w:rsidP="00F94ECF">
      <w:pPr>
        <w:pStyle w:val="110"/>
        <w:tabs>
          <w:tab w:val="left" w:pos="720"/>
          <w:tab w:val="left" w:pos="1440"/>
        </w:tabs>
        <w:spacing w:after="0" w:line="240" w:lineRule="auto"/>
        <w:rPr>
          <w:color w:val="auto"/>
        </w:rPr>
      </w:pPr>
      <w:r w:rsidRPr="00730F57">
        <w:rPr>
          <w:rFonts w:ascii="Times New Roman" w:eastAsia="Times New Roman" w:hAnsi="Times New Roman" w:cs="Times New Roman"/>
          <w:color w:val="auto"/>
          <w:lang w:eastAsia="ru-RU"/>
        </w:rPr>
        <w:t>1.1</w:t>
      </w:r>
      <w:r w:rsidR="00810F2C" w:rsidRPr="00730F57">
        <w:rPr>
          <w:rFonts w:ascii="Times New Roman" w:eastAsia="Times New Roman" w:hAnsi="Times New Roman" w:cs="Times New Roman"/>
          <w:color w:val="auto"/>
          <w:lang w:eastAsia="ru-RU"/>
        </w:rPr>
        <w:t xml:space="preserve"> </w:t>
      </w:r>
      <w:bookmarkEnd w:id="9"/>
      <w:r w:rsidR="00F94ECF" w:rsidRPr="00730F57">
        <w:rPr>
          <w:color w:val="auto"/>
        </w:rPr>
        <w:t>Цель и место профессионального модуля в структуре образовательной программы</w:t>
      </w:r>
    </w:p>
    <w:p w14:paraId="4BB6A76E" w14:textId="77777777" w:rsidR="00810F2C" w:rsidRPr="00730F57" w:rsidRDefault="00810F2C" w:rsidP="00F94ECF">
      <w:pPr>
        <w:widowControl w:val="0"/>
        <w:spacing w:after="0" w:line="273" w:lineRule="auto"/>
        <w:jc w:val="both"/>
        <w:rPr>
          <w:rFonts w:ascii="Times New Roman" w:eastAsia="Times New Roman" w:hAnsi="Times New Roman" w:cs="Times New Roman"/>
          <w:sz w:val="24"/>
          <w:szCs w:val="24"/>
          <w:lang w:eastAsia="ru-RU"/>
        </w:rPr>
      </w:pPr>
    </w:p>
    <w:p w14:paraId="465A61D3" w14:textId="65A47BB3" w:rsidR="001465AF" w:rsidRPr="00730F57" w:rsidRDefault="00777A52" w:rsidP="00810F2C">
      <w:pPr>
        <w:widowControl w:val="0"/>
        <w:spacing w:after="0" w:line="273"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Цель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модуля: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освоение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вида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lang w:eastAsia="ru-RU"/>
        </w:rPr>
        <w:t>«</w:t>
      </w:r>
      <w:r w:rsidRPr="00730F57">
        <w:rPr>
          <w:rFonts w:ascii="Times New Roman" w:eastAsia="Times New Roman" w:hAnsi="Times New Roman" w:cs="Times New Roman"/>
          <w:sz w:val="24"/>
          <w:szCs w:val="24"/>
          <w:lang w:eastAsia="ru-RU"/>
        </w:rPr>
        <w:t>Составление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объекта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капитального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Pr="00730F57">
        <w:rPr>
          <w:rFonts w:ascii="Times New Roman" w:eastAsia="Times New Roman" w:hAnsi="Times New Roman" w:cs="Times New Roman"/>
          <w:i/>
          <w:iCs/>
          <w:sz w:val="24"/>
          <w:szCs w:val="24"/>
          <w:lang w:eastAsia="ru-RU"/>
        </w:rPr>
        <w:t>»</w:t>
      </w:r>
      <w:r w:rsidRPr="00730F57">
        <w:rPr>
          <w:rFonts w:ascii="Times New Roman" w:eastAsia="Times New Roman" w:hAnsi="Times New Roman" w:cs="Times New Roman"/>
          <w:sz w:val="24"/>
          <w:szCs w:val="24"/>
          <w:lang w:eastAsia="ru-RU"/>
        </w:rPr>
        <w:t>.</w:t>
      </w:r>
    </w:p>
    <w:p w14:paraId="1467B74B" w14:textId="002A7312" w:rsidR="001465AF" w:rsidRPr="00730F57" w:rsidRDefault="00777A52" w:rsidP="00810F2C">
      <w:pPr>
        <w:widowControl w:val="0"/>
        <w:spacing w:after="0" w:line="273"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Профессиональный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модуль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включен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обязательную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программы.</w:t>
      </w:r>
    </w:p>
    <w:p w14:paraId="69EF7157" w14:textId="7B2D84D8" w:rsidR="001465AF" w:rsidRPr="00730F57" w:rsidRDefault="001465AF" w:rsidP="00810F2C">
      <w:pPr>
        <w:widowControl w:val="0"/>
        <w:spacing w:after="0" w:line="273" w:lineRule="auto"/>
        <w:ind w:firstLine="709"/>
        <w:jc w:val="both"/>
        <w:rPr>
          <w:rFonts w:ascii="Times New Roman" w:eastAsia="Times New Roman" w:hAnsi="Times New Roman" w:cs="Times New Roman"/>
          <w:sz w:val="24"/>
          <w:szCs w:val="24"/>
          <w:lang w:eastAsia="ru-RU"/>
        </w:rPr>
      </w:pPr>
    </w:p>
    <w:p w14:paraId="21DC002E" w14:textId="778D1A0E" w:rsidR="001465AF" w:rsidRPr="00730F57" w:rsidRDefault="00777A52" w:rsidP="00810F2C">
      <w:pPr>
        <w:widowControl w:val="0"/>
        <w:spacing w:after="0" w:line="273" w:lineRule="auto"/>
        <w:ind w:firstLine="709"/>
        <w:rPr>
          <w:rFonts w:ascii="Times New Roman" w:eastAsia="Times New Roman" w:hAnsi="Times New Roman" w:cs="Times New Roman"/>
          <w:b/>
          <w:bCs/>
          <w:sz w:val="24"/>
          <w:szCs w:val="24"/>
          <w:lang w:eastAsia="ru-RU"/>
        </w:rPr>
      </w:pPr>
      <w:bookmarkStart w:id="10" w:name="_Toc156820419"/>
      <w:r w:rsidRPr="00730F57">
        <w:rPr>
          <w:rFonts w:ascii="Times New Roman" w:eastAsia="Times New Roman" w:hAnsi="Times New Roman" w:cs="Times New Roman"/>
          <w:b/>
          <w:bCs/>
          <w:sz w:val="24"/>
          <w:szCs w:val="24"/>
          <w:lang w:eastAsia="ru-RU"/>
        </w:rPr>
        <w:t>1.2</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Планируемые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результаты</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освоения</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профессионального</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модуля</w:t>
      </w:r>
      <w:bookmarkEnd w:id="10"/>
    </w:p>
    <w:p w14:paraId="36D45F55" w14:textId="77777777" w:rsidR="00F94ECF" w:rsidRPr="00730F57" w:rsidRDefault="00F94ECF" w:rsidP="00810F2C">
      <w:pPr>
        <w:widowControl w:val="0"/>
        <w:spacing w:after="0" w:line="273" w:lineRule="auto"/>
        <w:ind w:firstLine="709"/>
        <w:rPr>
          <w:rFonts w:ascii="Times New Roman" w:eastAsia="Times New Roman" w:hAnsi="Times New Roman" w:cs="Times New Roman"/>
          <w:sz w:val="24"/>
          <w:szCs w:val="24"/>
          <w:lang w:eastAsia="ru-RU"/>
        </w:rPr>
      </w:pPr>
    </w:p>
    <w:p w14:paraId="0FFFBBEE" w14:textId="6091A503" w:rsidR="001465AF" w:rsidRPr="00730F57" w:rsidRDefault="00777A52" w:rsidP="00810F2C">
      <w:pPr>
        <w:widowControl w:val="0"/>
        <w:spacing w:after="0" w:line="240"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Результаты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освоения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модуля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соотносятся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планируемыми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освоения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программы,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представленными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матрице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компетенций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выпускника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w:t>
      </w:r>
    </w:p>
    <w:p w14:paraId="60D95D6B" w14:textId="77777777" w:rsidR="001465AF" w:rsidRPr="00730F57" w:rsidRDefault="001465AF" w:rsidP="00810F2C">
      <w:pPr>
        <w:widowControl w:val="0"/>
        <w:spacing w:after="0" w:line="240" w:lineRule="auto"/>
        <w:ind w:firstLine="709"/>
        <w:rPr>
          <w:rFonts w:ascii="Times New Roman" w:eastAsia="Times New Roman" w:hAnsi="Times New Roman" w:cs="Times New Roman"/>
          <w:sz w:val="24"/>
          <w:szCs w:val="24"/>
          <w:lang w:eastAsia="ru-RU"/>
        </w:rPr>
      </w:pPr>
    </w:p>
    <w:p w14:paraId="0DE1C869" w14:textId="71B081B0"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Перечень</w:t>
      </w:r>
      <w:r w:rsidR="00810F2C" w:rsidRPr="00730F57">
        <w:rPr>
          <w:rFonts w:ascii="Times New Roman" w:eastAsia="Times New Roman" w:hAnsi="Times New Roman" w:cs="Times New Roman"/>
          <w:sz w:val="24"/>
          <w:szCs w:val="24"/>
        </w:rPr>
        <w:t xml:space="preserve"> </w:t>
      </w:r>
      <w:r w:rsidRPr="00730F57">
        <w:rPr>
          <w:rFonts w:ascii="Times New Roman" w:eastAsia="Times New Roman" w:hAnsi="Times New Roman" w:cs="Times New Roman"/>
          <w:sz w:val="24"/>
          <w:szCs w:val="24"/>
        </w:rPr>
        <w:t>профессиональных</w:t>
      </w:r>
      <w:r w:rsidR="00810F2C" w:rsidRPr="00730F57">
        <w:rPr>
          <w:rFonts w:ascii="Times New Roman" w:eastAsia="Times New Roman" w:hAnsi="Times New Roman" w:cs="Times New Roman"/>
          <w:sz w:val="24"/>
          <w:szCs w:val="24"/>
        </w:rPr>
        <w:t xml:space="preserve"> </w:t>
      </w:r>
      <w:r w:rsidRPr="00730F57">
        <w:rPr>
          <w:rFonts w:ascii="Times New Roman" w:eastAsia="Times New Roman" w:hAnsi="Times New Roman" w:cs="Times New Roman"/>
          <w:sz w:val="24"/>
          <w:szCs w:val="24"/>
        </w:rPr>
        <w:t>компетенций:</w:t>
      </w:r>
    </w:p>
    <w:p w14:paraId="29D22542" w14:textId="77777777" w:rsidR="001465AF" w:rsidRPr="00730F57" w:rsidRDefault="001465AF"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bl>
      <w:tblPr>
        <w:tblStyle w:val="11"/>
        <w:tblW w:w="10060" w:type="dxa"/>
        <w:tblLook w:val="04A0" w:firstRow="1" w:lastRow="0" w:firstColumn="1" w:lastColumn="0" w:noHBand="0" w:noVBand="1"/>
      </w:tblPr>
      <w:tblGrid>
        <w:gridCol w:w="1740"/>
        <w:gridCol w:w="8320"/>
      </w:tblGrid>
      <w:tr w:rsidR="001465AF" w:rsidRPr="00730F57" w14:paraId="2E168D89" w14:textId="77777777" w:rsidTr="00810F2C">
        <w:tc>
          <w:tcPr>
            <w:tcW w:w="1740" w:type="dxa"/>
            <w:tcBorders>
              <w:top w:val="single" w:sz="4" w:space="0" w:color="000000"/>
              <w:left w:val="single" w:sz="4" w:space="0" w:color="000000"/>
              <w:bottom w:val="single" w:sz="4" w:space="0" w:color="000000"/>
              <w:right w:val="single" w:sz="4" w:space="0" w:color="000000"/>
            </w:tcBorders>
          </w:tcPr>
          <w:p w14:paraId="7DEC28E5" w14:textId="2221E373" w:rsidR="001465AF" w:rsidRPr="00730F57" w:rsidRDefault="00777A52" w:rsidP="00810F2C">
            <w:pPr>
              <w:widowControl w:val="0"/>
              <w:spacing w:after="0" w:line="240" w:lineRule="auto"/>
              <w:jc w:val="center"/>
              <w:rPr>
                <w:rFonts w:ascii="Times New Roman" w:eastAsia="Calibri" w:hAnsi="Times New Roman" w:cs="Times New Roman"/>
                <w:sz w:val="24"/>
                <w:szCs w:val="24"/>
              </w:rPr>
            </w:pPr>
            <w:proofErr w:type="spellStart"/>
            <w:r w:rsidRPr="00730F57">
              <w:rPr>
                <w:rFonts w:ascii="Times New Roman" w:eastAsia="Calibri" w:hAnsi="Times New Roman" w:cs="Times New Roman"/>
                <w:sz w:val="24"/>
                <w:szCs w:val="24"/>
              </w:rPr>
              <w:t>Код</w:t>
            </w:r>
            <w:proofErr w:type="spellEnd"/>
            <w:r w:rsidR="00810F2C" w:rsidRPr="00730F57">
              <w:rPr>
                <w:rFonts w:ascii="Times New Roman" w:eastAsia="Calibri" w:hAnsi="Times New Roman" w:cs="Times New Roman"/>
                <w:sz w:val="24"/>
                <w:szCs w:val="24"/>
              </w:rPr>
              <w:t xml:space="preserve"> </w:t>
            </w:r>
          </w:p>
          <w:p w14:paraId="67E9C3D0" w14:textId="6C6562FA" w:rsidR="001465AF" w:rsidRPr="00730F57" w:rsidRDefault="00777A52" w:rsidP="00810F2C">
            <w:pPr>
              <w:widowControl w:val="0"/>
              <w:spacing w:after="0" w:line="240" w:lineRule="auto"/>
              <w:jc w:val="center"/>
              <w:rPr>
                <w:rFonts w:ascii="Times New Roman" w:eastAsia="Calibri" w:hAnsi="Times New Roman" w:cs="Times New Roman"/>
                <w:sz w:val="24"/>
                <w:szCs w:val="24"/>
              </w:rPr>
            </w:pPr>
            <w:r w:rsidRPr="00730F57">
              <w:rPr>
                <w:rFonts w:ascii="Times New Roman" w:eastAsia="Calibri" w:hAnsi="Times New Roman" w:cs="Times New Roman"/>
                <w:sz w:val="24"/>
                <w:szCs w:val="24"/>
              </w:rPr>
              <w:t>ПК</w:t>
            </w:r>
          </w:p>
        </w:tc>
        <w:tc>
          <w:tcPr>
            <w:tcW w:w="8320" w:type="dxa"/>
            <w:tcBorders>
              <w:top w:val="single" w:sz="4" w:space="0" w:color="000000"/>
              <w:left w:val="single" w:sz="4" w:space="0" w:color="000000"/>
              <w:bottom w:val="single" w:sz="4" w:space="0" w:color="000000"/>
              <w:right w:val="single" w:sz="4" w:space="0" w:color="000000"/>
            </w:tcBorders>
          </w:tcPr>
          <w:p w14:paraId="0E09EEB0" w14:textId="66826C5C"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4"/>
                <w:szCs w:val="24"/>
                <w:lang w:val="ru-RU"/>
              </w:rPr>
            </w:pPr>
            <w:r w:rsidRPr="00730F57">
              <w:rPr>
                <w:rFonts w:ascii="Times New Roman" w:eastAsia="Calibri" w:hAnsi="Times New Roman" w:cs="Times New Roman"/>
                <w:sz w:val="24"/>
                <w:szCs w:val="24"/>
                <w:lang w:val="ru-RU"/>
              </w:rPr>
              <w:t>Содержание</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формируемых</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профессиональных,</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общих</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компетенций</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и</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личностных</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результатов</w:t>
            </w:r>
          </w:p>
        </w:tc>
      </w:tr>
      <w:tr w:rsidR="001465AF" w:rsidRPr="00730F57" w14:paraId="377A45FC" w14:textId="77777777" w:rsidTr="00810F2C">
        <w:trPr>
          <w:trHeight w:val="1065"/>
        </w:trPr>
        <w:tc>
          <w:tcPr>
            <w:tcW w:w="1740" w:type="dxa"/>
            <w:tcBorders>
              <w:top w:val="single" w:sz="4" w:space="0" w:color="000000"/>
              <w:left w:val="single" w:sz="4" w:space="0" w:color="000000"/>
              <w:bottom w:val="single" w:sz="4" w:space="0" w:color="auto"/>
              <w:right w:val="single" w:sz="4" w:space="0" w:color="000000"/>
            </w:tcBorders>
          </w:tcPr>
          <w:p w14:paraId="32409211" w14:textId="77777777" w:rsidR="001465AF" w:rsidRPr="00730F57" w:rsidRDefault="001465AF" w:rsidP="005B4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Cs/>
                <w:sz w:val="24"/>
                <w:szCs w:val="24"/>
                <w:lang w:val="ru-RU"/>
              </w:rPr>
            </w:pPr>
          </w:p>
          <w:p w14:paraId="72307316" w14:textId="427D7A7C" w:rsidR="001465AF" w:rsidRPr="00730F57" w:rsidRDefault="00777A52" w:rsidP="005B4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Cs/>
                <w:sz w:val="24"/>
                <w:szCs w:val="24"/>
              </w:rPr>
            </w:pPr>
            <w:r w:rsidRPr="00730F57">
              <w:rPr>
                <w:rFonts w:ascii="Times New Roman" w:eastAsia="Calibri" w:hAnsi="Times New Roman" w:cs="Times New Roman"/>
                <w:iCs/>
                <w:sz w:val="24"/>
                <w:szCs w:val="24"/>
              </w:rPr>
              <w:t>ПК</w:t>
            </w:r>
            <w:r w:rsidR="00810F2C" w:rsidRPr="00730F57">
              <w:rPr>
                <w:rFonts w:ascii="Times New Roman" w:eastAsia="Calibri" w:hAnsi="Times New Roman" w:cs="Times New Roman"/>
                <w:iCs/>
                <w:sz w:val="24"/>
                <w:szCs w:val="24"/>
              </w:rPr>
              <w:t xml:space="preserve"> </w:t>
            </w:r>
            <w:r w:rsidRPr="00730F57">
              <w:rPr>
                <w:rFonts w:ascii="Times New Roman" w:eastAsia="Calibri" w:hAnsi="Times New Roman" w:cs="Times New Roman"/>
                <w:iCs/>
                <w:sz w:val="24"/>
                <w:szCs w:val="24"/>
              </w:rPr>
              <w:t>1.1</w:t>
            </w:r>
          </w:p>
          <w:p w14:paraId="10D2699C" w14:textId="77777777" w:rsidR="001465AF" w:rsidRPr="00730F57" w:rsidRDefault="001465AF" w:rsidP="005B4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4"/>
                <w:szCs w:val="24"/>
                <w:lang w:val="ru-RU"/>
              </w:rPr>
            </w:pPr>
          </w:p>
        </w:tc>
        <w:tc>
          <w:tcPr>
            <w:tcW w:w="8320" w:type="dxa"/>
            <w:tcBorders>
              <w:top w:val="single" w:sz="4" w:space="0" w:color="000000"/>
              <w:left w:val="single" w:sz="4" w:space="0" w:color="000000"/>
              <w:bottom w:val="single" w:sz="4" w:space="0" w:color="auto"/>
              <w:right w:val="single" w:sz="4" w:space="0" w:color="000000"/>
            </w:tcBorders>
          </w:tcPr>
          <w:p w14:paraId="732A43DC" w14:textId="12AA3CD1" w:rsidR="001465AF" w:rsidRPr="00730F57" w:rsidRDefault="00777A52" w:rsidP="005B4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4"/>
                <w:szCs w:val="24"/>
                <w:lang w:val="ru-RU"/>
              </w:rPr>
            </w:pPr>
            <w:r w:rsidRPr="00730F57">
              <w:rPr>
                <w:rFonts w:ascii="Times New Roman" w:eastAsia="Calibri" w:hAnsi="Times New Roman" w:cs="Times New Roman"/>
                <w:iCs/>
                <w:sz w:val="24"/>
                <w:szCs w:val="24"/>
                <w:lang w:val="ru-RU"/>
              </w:rPr>
              <w:t>Подбирать</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наиболее</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оптимальные</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решения</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из</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строительных</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конструкций</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материалов,</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разрабатывать</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узлы</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детали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конструктивных</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элементов</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зданий</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сооружений</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в</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соответствии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с</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условиями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эксплуатации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и</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назначениями</w:t>
            </w:r>
          </w:p>
        </w:tc>
      </w:tr>
      <w:tr w:rsidR="001465AF" w:rsidRPr="00730F57" w14:paraId="0CA9F862" w14:textId="77777777" w:rsidTr="00810F2C">
        <w:trPr>
          <w:trHeight w:val="363"/>
        </w:trPr>
        <w:tc>
          <w:tcPr>
            <w:tcW w:w="1740" w:type="dxa"/>
            <w:tcBorders>
              <w:top w:val="single" w:sz="4" w:space="0" w:color="auto"/>
              <w:left w:val="single" w:sz="4" w:space="0" w:color="auto"/>
              <w:bottom w:val="single" w:sz="4" w:space="0" w:color="auto"/>
              <w:right w:val="single" w:sz="4" w:space="0" w:color="auto"/>
            </w:tcBorders>
          </w:tcPr>
          <w:p w14:paraId="68DBA026" w14:textId="08779291" w:rsidR="001465AF" w:rsidRPr="00730F57" w:rsidRDefault="00777A52" w:rsidP="005B4F9D">
            <w:pPr>
              <w:widowControl w:val="0"/>
              <w:spacing w:after="0" w:line="240" w:lineRule="auto"/>
              <w:jc w:val="both"/>
              <w:outlineLvl w:val="1"/>
              <w:rPr>
                <w:rFonts w:ascii="Times New Roman" w:eastAsia="Times New Roman" w:hAnsi="Times New Roman" w:cs="Times New Roman"/>
                <w:bCs/>
                <w:iCs/>
                <w:sz w:val="24"/>
                <w:szCs w:val="24"/>
                <w:lang w:val="ru-RU"/>
              </w:rPr>
            </w:pPr>
            <w:r w:rsidRPr="00730F57">
              <w:rPr>
                <w:rFonts w:ascii="Times New Roman" w:eastAsia="Times New Roman" w:hAnsi="Times New Roman" w:cs="Times New Roman"/>
                <w:bCs/>
                <w:iCs/>
                <w:sz w:val="24"/>
                <w:szCs w:val="24"/>
              </w:rPr>
              <w:t>ПК</w:t>
            </w:r>
            <w:r w:rsidR="00810F2C" w:rsidRPr="00730F57">
              <w:rPr>
                <w:rFonts w:ascii="Times New Roman" w:eastAsia="Times New Roman" w:hAnsi="Times New Roman" w:cs="Times New Roman"/>
                <w:bCs/>
                <w:iCs/>
                <w:sz w:val="24"/>
                <w:szCs w:val="24"/>
              </w:rPr>
              <w:t xml:space="preserve"> </w:t>
            </w:r>
            <w:r w:rsidRPr="00730F57">
              <w:rPr>
                <w:rFonts w:ascii="Times New Roman" w:eastAsia="Times New Roman" w:hAnsi="Times New Roman" w:cs="Times New Roman"/>
                <w:bCs/>
                <w:iCs/>
                <w:sz w:val="24"/>
                <w:szCs w:val="24"/>
              </w:rPr>
              <w:t>1.2</w:t>
            </w:r>
          </w:p>
        </w:tc>
        <w:tc>
          <w:tcPr>
            <w:tcW w:w="8320" w:type="dxa"/>
            <w:tcBorders>
              <w:top w:val="single" w:sz="4" w:space="0" w:color="auto"/>
              <w:left w:val="single" w:sz="4" w:space="0" w:color="auto"/>
              <w:bottom w:val="single" w:sz="4" w:space="0" w:color="auto"/>
              <w:right w:val="single" w:sz="4" w:space="0" w:color="auto"/>
            </w:tcBorders>
          </w:tcPr>
          <w:p w14:paraId="4C9BB635" w14:textId="2C14815A" w:rsidR="001465AF" w:rsidRPr="00730F57" w:rsidRDefault="00777A52" w:rsidP="005B4F9D">
            <w:pPr>
              <w:widowControl w:val="0"/>
              <w:spacing w:after="0" w:line="240" w:lineRule="auto"/>
              <w:jc w:val="both"/>
              <w:outlineLvl w:val="1"/>
              <w:rPr>
                <w:rFonts w:ascii="Times New Roman" w:eastAsia="Times New Roman" w:hAnsi="Times New Roman" w:cs="Times New Roman"/>
                <w:bCs/>
                <w:iCs/>
                <w:sz w:val="24"/>
                <w:szCs w:val="24"/>
                <w:lang w:val="ru-RU"/>
              </w:rPr>
            </w:pPr>
            <w:r w:rsidRPr="00730F57">
              <w:rPr>
                <w:rFonts w:ascii="Times New Roman" w:eastAsia="Times New Roman" w:hAnsi="Times New Roman" w:cs="Times New Roman"/>
                <w:sz w:val="24"/>
                <w:szCs w:val="24"/>
                <w:lang w:val="ru-RU"/>
              </w:rPr>
              <w:t>Выполнять</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расчеты</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и</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конструирование</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строительных</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конструкций</w:t>
            </w:r>
          </w:p>
        </w:tc>
      </w:tr>
      <w:tr w:rsidR="001465AF" w:rsidRPr="00730F57" w14:paraId="33317282" w14:textId="77777777" w:rsidTr="00810F2C">
        <w:trPr>
          <w:trHeight w:val="810"/>
        </w:trPr>
        <w:tc>
          <w:tcPr>
            <w:tcW w:w="1740" w:type="dxa"/>
            <w:tcBorders>
              <w:top w:val="single" w:sz="4" w:space="0" w:color="auto"/>
              <w:left w:val="single" w:sz="4" w:space="0" w:color="auto"/>
              <w:right w:val="single" w:sz="4" w:space="0" w:color="auto"/>
            </w:tcBorders>
          </w:tcPr>
          <w:p w14:paraId="6FAA7501" w14:textId="6E3E85DC" w:rsidR="001465AF" w:rsidRPr="00730F57" w:rsidRDefault="00777A52" w:rsidP="005B4F9D">
            <w:pPr>
              <w:widowControl w:val="0"/>
              <w:spacing w:after="0" w:line="240" w:lineRule="auto"/>
              <w:jc w:val="both"/>
              <w:outlineLvl w:val="1"/>
              <w:rPr>
                <w:rFonts w:ascii="Times New Roman" w:eastAsia="Times New Roman" w:hAnsi="Times New Roman" w:cs="Times New Roman"/>
                <w:bCs/>
                <w:iCs/>
                <w:sz w:val="24"/>
                <w:szCs w:val="24"/>
                <w:lang w:val="ru-RU"/>
              </w:rPr>
            </w:pPr>
            <w:r w:rsidRPr="00730F57">
              <w:rPr>
                <w:rFonts w:ascii="Times New Roman" w:eastAsia="Times New Roman" w:hAnsi="Times New Roman" w:cs="Times New Roman"/>
                <w:bCs/>
                <w:iCs/>
                <w:sz w:val="24"/>
                <w:szCs w:val="24"/>
              </w:rPr>
              <w:t>ПК</w:t>
            </w:r>
            <w:r w:rsidR="00810F2C" w:rsidRPr="00730F57">
              <w:rPr>
                <w:rFonts w:ascii="Times New Roman" w:eastAsia="Times New Roman" w:hAnsi="Times New Roman" w:cs="Times New Roman"/>
                <w:bCs/>
                <w:iCs/>
                <w:sz w:val="24"/>
                <w:szCs w:val="24"/>
              </w:rPr>
              <w:t xml:space="preserve"> </w:t>
            </w:r>
            <w:r w:rsidRPr="00730F57">
              <w:rPr>
                <w:rFonts w:ascii="Times New Roman" w:eastAsia="Times New Roman" w:hAnsi="Times New Roman" w:cs="Times New Roman"/>
                <w:bCs/>
                <w:iCs/>
                <w:sz w:val="24"/>
                <w:szCs w:val="24"/>
              </w:rPr>
              <w:t>1.3</w:t>
            </w:r>
          </w:p>
        </w:tc>
        <w:tc>
          <w:tcPr>
            <w:tcW w:w="8320" w:type="dxa"/>
            <w:tcBorders>
              <w:top w:val="single" w:sz="4" w:space="0" w:color="auto"/>
              <w:left w:val="single" w:sz="4" w:space="0" w:color="auto"/>
              <w:right w:val="single" w:sz="4" w:space="0" w:color="auto"/>
            </w:tcBorders>
          </w:tcPr>
          <w:p w14:paraId="7957AA69" w14:textId="7271F413" w:rsidR="001465AF" w:rsidRPr="00730F57" w:rsidRDefault="00777A52" w:rsidP="005B4F9D">
            <w:pPr>
              <w:widowControl w:val="0"/>
              <w:spacing w:after="0" w:line="240" w:lineRule="auto"/>
              <w:jc w:val="both"/>
              <w:outlineLvl w:val="1"/>
              <w:rPr>
                <w:rFonts w:ascii="Times New Roman" w:eastAsia="Times New Roman" w:hAnsi="Times New Roman" w:cs="Times New Roman"/>
                <w:bCs/>
                <w:iCs/>
                <w:sz w:val="24"/>
                <w:szCs w:val="24"/>
                <w:lang w:val="ru-RU"/>
              </w:rPr>
            </w:pPr>
            <w:r w:rsidRPr="00730F57">
              <w:rPr>
                <w:rFonts w:ascii="Times New Roman" w:eastAsia="Times New Roman" w:hAnsi="Times New Roman" w:cs="Times New Roman"/>
                <w:sz w:val="24"/>
                <w:szCs w:val="24"/>
                <w:lang w:val="ru-RU"/>
              </w:rPr>
              <w:t>Разрабатывать</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архитектурно-строительные</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чертежи</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с</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использованием</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средств</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автоматизированного</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проектирования</w:t>
            </w:r>
          </w:p>
        </w:tc>
      </w:tr>
    </w:tbl>
    <w:p w14:paraId="0B02C284" w14:textId="2492FFF1" w:rsidR="001465AF" w:rsidRPr="00730F57" w:rsidRDefault="00777A52" w:rsidP="00810F2C">
      <w:pPr>
        <w:widowControl w:val="0"/>
        <w:tabs>
          <w:tab w:val="left" w:pos="142"/>
        </w:tabs>
        <w:spacing w:after="0" w:line="240" w:lineRule="auto"/>
        <w:ind w:right="-1" w:firstLine="709"/>
        <w:jc w:val="both"/>
        <w:rPr>
          <w:rStyle w:val="FontStyle13"/>
          <w:b w:val="0"/>
          <w:sz w:val="24"/>
          <w:szCs w:val="24"/>
        </w:rPr>
      </w:pPr>
      <w:r w:rsidRPr="00730F57">
        <w:rPr>
          <w:rStyle w:val="FontStyle13"/>
          <w:b w:val="0"/>
          <w:sz w:val="24"/>
          <w:szCs w:val="24"/>
        </w:rPr>
        <w:t>Перечень</w:t>
      </w:r>
      <w:r w:rsidR="00810F2C" w:rsidRPr="00730F57">
        <w:rPr>
          <w:rStyle w:val="FontStyle13"/>
          <w:b w:val="0"/>
          <w:sz w:val="24"/>
          <w:szCs w:val="24"/>
        </w:rPr>
        <w:t xml:space="preserve"> </w:t>
      </w:r>
      <w:r w:rsidRPr="00730F57">
        <w:rPr>
          <w:rStyle w:val="FontStyle13"/>
          <w:b w:val="0"/>
          <w:sz w:val="24"/>
          <w:szCs w:val="24"/>
        </w:rPr>
        <w:t>общих</w:t>
      </w:r>
      <w:r w:rsidR="00810F2C" w:rsidRPr="00730F57">
        <w:rPr>
          <w:rStyle w:val="FontStyle13"/>
          <w:b w:val="0"/>
          <w:sz w:val="24"/>
          <w:szCs w:val="24"/>
        </w:rPr>
        <w:t xml:space="preserve"> </w:t>
      </w:r>
      <w:r w:rsidRPr="00730F57">
        <w:rPr>
          <w:rStyle w:val="FontStyle13"/>
          <w:b w:val="0"/>
          <w:sz w:val="24"/>
          <w:szCs w:val="24"/>
        </w:rPr>
        <w:t>компетенций:</w:t>
      </w:r>
    </w:p>
    <w:p w14:paraId="03ECFAE7" w14:textId="77777777" w:rsidR="001465AF" w:rsidRPr="00730F57" w:rsidRDefault="001465AF" w:rsidP="00810F2C">
      <w:pPr>
        <w:widowControl w:val="0"/>
        <w:tabs>
          <w:tab w:val="left" w:pos="142"/>
        </w:tabs>
        <w:spacing w:after="0" w:line="240" w:lineRule="auto"/>
        <w:ind w:right="-1" w:firstLine="709"/>
        <w:jc w:val="both"/>
        <w:rPr>
          <w:rStyle w:val="FontStyle13"/>
          <w:b w:val="0"/>
          <w:sz w:val="24"/>
          <w:szCs w:val="24"/>
        </w:rPr>
      </w:pPr>
    </w:p>
    <w:tbl>
      <w:tblPr>
        <w:tblStyle w:val="11"/>
        <w:tblW w:w="10060" w:type="dxa"/>
        <w:tblLook w:val="04A0" w:firstRow="1" w:lastRow="0" w:firstColumn="1" w:lastColumn="0" w:noHBand="0" w:noVBand="1"/>
      </w:tblPr>
      <w:tblGrid>
        <w:gridCol w:w="1740"/>
        <w:gridCol w:w="8320"/>
      </w:tblGrid>
      <w:tr w:rsidR="001465AF" w:rsidRPr="00730F57" w14:paraId="44255970" w14:textId="77777777" w:rsidTr="00810F2C">
        <w:trPr>
          <w:trHeight w:val="790"/>
        </w:trPr>
        <w:tc>
          <w:tcPr>
            <w:tcW w:w="1740" w:type="dxa"/>
            <w:tcBorders>
              <w:top w:val="single" w:sz="4" w:space="0" w:color="auto"/>
              <w:left w:val="single" w:sz="4" w:space="0" w:color="000000"/>
              <w:right w:val="single" w:sz="4" w:space="0" w:color="000000"/>
            </w:tcBorders>
          </w:tcPr>
          <w:p w14:paraId="35622531" w14:textId="77777777"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Cs/>
                <w:sz w:val="24"/>
                <w:szCs w:val="24"/>
              </w:rPr>
            </w:pPr>
            <w:r w:rsidRPr="00730F57">
              <w:rPr>
                <w:rFonts w:ascii="Times New Roman" w:eastAsia="Calibri" w:hAnsi="Times New Roman" w:cs="Times New Roman"/>
                <w:iCs/>
                <w:sz w:val="24"/>
                <w:szCs w:val="24"/>
              </w:rPr>
              <w:t>ОК01</w:t>
            </w:r>
          </w:p>
        </w:tc>
        <w:tc>
          <w:tcPr>
            <w:tcW w:w="8320" w:type="dxa"/>
            <w:tcBorders>
              <w:top w:val="single" w:sz="4" w:space="0" w:color="auto"/>
              <w:left w:val="single" w:sz="4" w:space="0" w:color="000000"/>
              <w:right w:val="single" w:sz="4" w:space="0" w:color="000000"/>
            </w:tcBorders>
          </w:tcPr>
          <w:p w14:paraId="6BF8D58C" w14:textId="02F9416B"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Cs/>
                <w:sz w:val="24"/>
                <w:szCs w:val="24"/>
                <w:lang w:val="ru-RU"/>
              </w:rPr>
            </w:pPr>
            <w:r w:rsidRPr="00730F57">
              <w:rPr>
                <w:rFonts w:ascii="Times New Roman" w:eastAsia="Calibri" w:hAnsi="Times New Roman" w:cs="Times New Roman"/>
                <w:iCs/>
                <w:sz w:val="24"/>
                <w:szCs w:val="24"/>
                <w:lang w:val="ru-RU"/>
              </w:rPr>
              <w:t>Выбирать</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способы</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решения</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задач</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профессиональной</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деятельности,</w:t>
            </w:r>
            <w:r w:rsidR="0068275F"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применительно</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к</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различным</w:t>
            </w:r>
            <w:r w:rsidR="00810F2C" w:rsidRPr="00730F57">
              <w:rPr>
                <w:rFonts w:ascii="Times New Roman" w:eastAsia="Calibri" w:hAnsi="Times New Roman" w:cs="Times New Roman"/>
                <w:iCs/>
                <w:sz w:val="24"/>
                <w:szCs w:val="24"/>
                <w:lang w:val="ru-RU"/>
              </w:rPr>
              <w:t xml:space="preserve"> </w:t>
            </w:r>
            <w:r w:rsidRPr="00730F57">
              <w:rPr>
                <w:rFonts w:ascii="Times New Roman" w:eastAsia="Calibri" w:hAnsi="Times New Roman" w:cs="Times New Roman"/>
                <w:iCs/>
                <w:sz w:val="24"/>
                <w:szCs w:val="24"/>
                <w:lang w:val="ru-RU"/>
              </w:rPr>
              <w:t>контекстам</w:t>
            </w:r>
          </w:p>
        </w:tc>
      </w:tr>
      <w:tr w:rsidR="001465AF" w:rsidRPr="00730F57" w14:paraId="089590D2" w14:textId="77777777" w:rsidTr="00810F2C">
        <w:trPr>
          <w:trHeight w:val="825"/>
        </w:trPr>
        <w:tc>
          <w:tcPr>
            <w:tcW w:w="1740" w:type="dxa"/>
            <w:tcBorders>
              <w:top w:val="single" w:sz="4" w:space="0" w:color="000000"/>
              <w:left w:val="single" w:sz="4" w:space="0" w:color="000000"/>
              <w:bottom w:val="single" w:sz="4" w:space="0" w:color="auto"/>
              <w:right w:val="single" w:sz="4" w:space="0" w:color="000000"/>
            </w:tcBorders>
          </w:tcPr>
          <w:p w14:paraId="67E50802" w14:textId="4E8E5CEA"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4"/>
                <w:szCs w:val="24"/>
              </w:rPr>
            </w:pPr>
            <w:r w:rsidRPr="00730F57">
              <w:rPr>
                <w:rFonts w:ascii="Times New Roman" w:eastAsia="Calibri" w:hAnsi="Times New Roman" w:cs="Times New Roman"/>
                <w:iCs/>
                <w:sz w:val="24"/>
                <w:szCs w:val="24"/>
              </w:rPr>
              <w:t>ОК</w:t>
            </w:r>
            <w:r w:rsidR="00810F2C" w:rsidRPr="00730F57">
              <w:rPr>
                <w:rFonts w:ascii="Times New Roman" w:eastAsia="Calibri" w:hAnsi="Times New Roman" w:cs="Times New Roman"/>
                <w:iCs/>
                <w:sz w:val="24"/>
                <w:szCs w:val="24"/>
              </w:rPr>
              <w:t xml:space="preserve"> </w:t>
            </w:r>
            <w:r w:rsidRPr="00730F57">
              <w:rPr>
                <w:rFonts w:ascii="Times New Roman" w:eastAsia="Calibri" w:hAnsi="Times New Roman" w:cs="Times New Roman"/>
                <w:iCs/>
                <w:sz w:val="24"/>
                <w:szCs w:val="24"/>
              </w:rPr>
              <w:t>02</w:t>
            </w:r>
          </w:p>
        </w:tc>
        <w:tc>
          <w:tcPr>
            <w:tcW w:w="8320" w:type="dxa"/>
            <w:tcBorders>
              <w:top w:val="single" w:sz="4" w:space="0" w:color="000000"/>
              <w:left w:val="single" w:sz="4" w:space="0" w:color="000000"/>
              <w:bottom w:val="single" w:sz="4" w:space="0" w:color="auto"/>
              <w:right w:val="single" w:sz="4" w:space="0" w:color="000000"/>
            </w:tcBorders>
          </w:tcPr>
          <w:p w14:paraId="58712B43" w14:textId="6B12E6F5"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shd w:val="clear" w:color="auto" w:fill="FFFFFF"/>
                <w:lang w:val="ru-RU"/>
              </w:rPr>
            </w:pPr>
            <w:r w:rsidRPr="00730F57">
              <w:rPr>
                <w:rFonts w:ascii="Times New Roman" w:eastAsia="Times New Roman" w:hAnsi="Times New Roman" w:cs="Times New Roman"/>
                <w:sz w:val="24"/>
                <w:szCs w:val="24"/>
                <w:shd w:val="clear" w:color="auto" w:fill="FFFFFF"/>
                <w:lang w:val="ru-RU"/>
              </w:rPr>
              <w:t>Использовать</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современные</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средства</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поиска</w:t>
            </w:r>
            <w:r w:rsidRPr="00730F57">
              <w:rPr>
                <w:rFonts w:ascii="Times New Roman" w:eastAsia="Times New Roman" w:hAnsi="Times New Roman" w:cs="Times New Roman"/>
                <w:sz w:val="24"/>
                <w:szCs w:val="24"/>
                <w:lang w:val="ru-RU"/>
              </w:rPr>
              <w:t>,</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shd w:val="clear" w:color="auto" w:fill="FFFFFF"/>
                <w:lang w:val="ru-RU"/>
              </w:rPr>
              <w:t>анализа</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и</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shd w:val="clear" w:color="auto" w:fill="FFFFFF"/>
                <w:lang w:val="ru-RU"/>
              </w:rPr>
              <w:t>интерпретации</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информации</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shd w:val="clear" w:color="auto" w:fill="FFFFFF"/>
                <w:lang w:val="ru-RU"/>
              </w:rPr>
              <w:t>и</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информационные</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технологии</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для</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выполнения</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задач</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профессиональной</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деятельности</w:t>
            </w:r>
            <w:r w:rsidRPr="00730F57">
              <w:rPr>
                <w:rFonts w:ascii="Times New Roman" w:eastAsia="Times New Roman" w:hAnsi="Times New Roman" w:cs="Times New Roman"/>
                <w:sz w:val="24"/>
                <w:szCs w:val="24"/>
                <w:shd w:val="clear" w:color="auto" w:fill="FFFFFF"/>
                <w:lang w:val="ru-RU"/>
              </w:rPr>
              <w:t>.</w:t>
            </w:r>
          </w:p>
        </w:tc>
      </w:tr>
      <w:tr w:rsidR="001465AF" w:rsidRPr="00730F57" w14:paraId="6EBFC079" w14:textId="77777777" w:rsidTr="00810F2C">
        <w:trPr>
          <w:trHeight w:val="264"/>
        </w:trPr>
        <w:tc>
          <w:tcPr>
            <w:tcW w:w="1740" w:type="dxa"/>
            <w:tcBorders>
              <w:top w:val="single" w:sz="4" w:space="0" w:color="auto"/>
              <w:left w:val="single" w:sz="4" w:space="0" w:color="000000"/>
              <w:bottom w:val="single" w:sz="4" w:space="0" w:color="auto"/>
              <w:right w:val="single" w:sz="4" w:space="0" w:color="000000"/>
            </w:tcBorders>
          </w:tcPr>
          <w:p w14:paraId="6CE175D8" w14:textId="77777777"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Cs/>
                <w:sz w:val="24"/>
                <w:szCs w:val="24"/>
              </w:rPr>
            </w:pPr>
            <w:r w:rsidRPr="00730F57">
              <w:rPr>
                <w:rFonts w:ascii="Times New Roman" w:eastAsia="Calibri" w:hAnsi="Times New Roman" w:cs="Times New Roman"/>
                <w:iCs/>
                <w:sz w:val="24"/>
                <w:szCs w:val="24"/>
              </w:rPr>
              <w:t>ОК03</w:t>
            </w:r>
          </w:p>
        </w:tc>
        <w:tc>
          <w:tcPr>
            <w:tcW w:w="8320" w:type="dxa"/>
            <w:tcBorders>
              <w:top w:val="single" w:sz="4" w:space="0" w:color="auto"/>
              <w:left w:val="single" w:sz="4" w:space="0" w:color="000000"/>
              <w:bottom w:val="single" w:sz="4" w:space="0" w:color="auto"/>
              <w:right w:val="single" w:sz="4" w:space="0" w:color="000000"/>
            </w:tcBorders>
          </w:tcPr>
          <w:p w14:paraId="2072CA18" w14:textId="020B0D4E"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shd w:val="clear" w:color="auto" w:fill="FFFFFF"/>
                <w:lang w:val="ru-RU"/>
              </w:rPr>
            </w:pPr>
            <w:r w:rsidRPr="00730F57">
              <w:rPr>
                <w:rFonts w:ascii="Times New Roman" w:eastAsia="Times New Roman" w:hAnsi="Times New Roman" w:cs="Times New Roman"/>
                <w:sz w:val="24"/>
                <w:szCs w:val="24"/>
                <w:shd w:val="clear" w:color="auto" w:fill="FFFFFF"/>
                <w:lang w:val="ru-RU"/>
              </w:rPr>
              <w:t>Планировать</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и</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реализовывать</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собственное</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и</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профессиональное</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и</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личностное</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развитие,</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предпринимательскую</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деятельность</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в</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профессиональной</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сфере,</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использовать</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знания</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по</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финансовой</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грамотности</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в</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различных</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жизненных</w:t>
            </w:r>
            <w:r w:rsidR="00810F2C" w:rsidRPr="00730F57">
              <w:rPr>
                <w:rFonts w:ascii="Times New Roman" w:eastAsia="Times New Roman" w:hAnsi="Times New Roman" w:cs="Times New Roman"/>
                <w:sz w:val="24"/>
                <w:szCs w:val="24"/>
                <w:shd w:val="clear" w:color="auto" w:fill="FFFFFF"/>
                <w:lang w:val="ru-RU"/>
              </w:rPr>
              <w:t xml:space="preserve"> </w:t>
            </w:r>
            <w:r w:rsidRPr="00730F57">
              <w:rPr>
                <w:rFonts w:ascii="Times New Roman" w:eastAsia="Times New Roman" w:hAnsi="Times New Roman" w:cs="Times New Roman"/>
                <w:sz w:val="24"/>
                <w:szCs w:val="24"/>
                <w:shd w:val="clear" w:color="auto" w:fill="FFFFFF"/>
                <w:lang w:val="ru-RU"/>
              </w:rPr>
              <w:t>ситуациях.</w:t>
            </w:r>
          </w:p>
        </w:tc>
      </w:tr>
      <w:tr w:rsidR="001465AF" w:rsidRPr="00730F57" w14:paraId="4FFAE3CB" w14:textId="77777777" w:rsidTr="00810F2C">
        <w:trPr>
          <w:trHeight w:val="240"/>
        </w:trPr>
        <w:tc>
          <w:tcPr>
            <w:tcW w:w="1740" w:type="dxa"/>
            <w:tcBorders>
              <w:top w:val="single" w:sz="4" w:space="0" w:color="auto"/>
              <w:left w:val="single" w:sz="4" w:space="0" w:color="000000"/>
              <w:bottom w:val="single" w:sz="4" w:space="0" w:color="000000"/>
              <w:right w:val="single" w:sz="4" w:space="0" w:color="000000"/>
            </w:tcBorders>
          </w:tcPr>
          <w:p w14:paraId="4D47E648" w14:textId="249E65C9"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Cs/>
                <w:sz w:val="24"/>
                <w:szCs w:val="24"/>
              </w:rPr>
            </w:pPr>
            <w:r w:rsidRPr="00730F57">
              <w:rPr>
                <w:rFonts w:ascii="Times New Roman" w:eastAsia="Calibri" w:hAnsi="Times New Roman" w:cs="Times New Roman"/>
                <w:iCs/>
                <w:sz w:val="24"/>
                <w:szCs w:val="24"/>
              </w:rPr>
              <w:t>ОК</w:t>
            </w:r>
            <w:r w:rsidR="00810F2C" w:rsidRPr="00730F57">
              <w:rPr>
                <w:rFonts w:ascii="Times New Roman" w:eastAsia="Calibri" w:hAnsi="Times New Roman" w:cs="Times New Roman"/>
                <w:iCs/>
                <w:sz w:val="24"/>
                <w:szCs w:val="24"/>
              </w:rPr>
              <w:t xml:space="preserve"> </w:t>
            </w:r>
            <w:r w:rsidRPr="00730F57">
              <w:rPr>
                <w:rFonts w:ascii="Times New Roman" w:eastAsia="Calibri" w:hAnsi="Times New Roman" w:cs="Times New Roman"/>
                <w:iCs/>
                <w:sz w:val="24"/>
                <w:szCs w:val="24"/>
              </w:rPr>
              <w:t>04</w:t>
            </w:r>
          </w:p>
        </w:tc>
        <w:tc>
          <w:tcPr>
            <w:tcW w:w="8320" w:type="dxa"/>
            <w:tcBorders>
              <w:top w:val="single" w:sz="4" w:space="0" w:color="auto"/>
              <w:left w:val="single" w:sz="4" w:space="0" w:color="000000"/>
              <w:bottom w:val="single" w:sz="4" w:space="0" w:color="000000"/>
              <w:right w:val="single" w:sz="4" w:space="0" w:color="000000"/>
            </w:tcBorders>
          </w:tcPr>
          <w:p w14:paraId="5A5A299A" w14:textId="0A85285D"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ru-RU"/>
              </w:rPr>
            </w:pPr>
            <w:r w:rsidRPr="00730F57">
              <w:rPr>
                <w:rFonts w:ascii="Times New Roman" w:eastAsia="Calibri" w:hAnsi="Times New Roman" w:cs="Times New Roman"/>
                <w:bCs/>
                <w:sz w:val="24"/>
                <w:szCs w:val="24"/>
                <w:lang w:val="ru-RU"/>
              </w:rPr>
              <w:t>Эффективно</w:t>
            </w:r>
            <w:r w:rsidR="00810F2C" w:rsidRPr="00730F57">
              <w:rPr>
                <w:rFonts w:ascii="Times New Roman" w:eastAsia="Calibri" w:hAnsi="Times New Roman" w:cs="Times New Roman"/>
                <w:bCs/>
                <w:sz w:val="24"/>
                <w:szCs w:val="24"/>
                <w:lang w:val="ru-RU"/>
              </w:rPr>
              <w:t xml:space="preserve"> </w:t>
            </w:r>
            <w:r w:rsidRPr="00730F57">
              <w:rPr>
                <w:rFonts w:ascii="Times New Roman" w:eastAsia="Calibri" w:hAnsi="Times New Roman" w:cs="Times New Roman"/>
                <w:bCs/>
                <w:sz w:val="24"/>
                <w:szCs w:val="24"/>
                <w:lang w:val="ru-RU"/>
              </w:rPr>
              <w:t>взаимодействовать</w:t>
            </w:r>
            <w:r w:rsidR="00810F2C" w:rsidRPr="00730F57">
              <w:rPr>
                <w:rFonts w:ascii="Times New Roman" w:eastAsia="Calibri" w:hAnsi="Times New Roman" w:cs="Times New Roman"/>
                <w:bCs/>
                <w:sz w:val="24"/>
                <w:szCs w:val="24"/>
                <w:lang w:val="ru-RU"/>
              </w:rPr>
              <w:t xml:space="preserve"> </w:t>
            </w:r>
            <w:r w:rsidRPr="00730F57">
              <w:rPr>
                <w:rFonts w:ascii="Times New Roman" w:eastAsia="Calibri" w:hAnsi="Times New Roman" w:cs="Times New Roman"/>
                <w:bCs/>
                <w:sz w:val="24"/>
                <w:szCs w:val="24"/>
                <w:lang w:val="ru-RU"/>
              </w:rPr>
              <w:t>и</w:t>
            </w:r>
            <w:r w:rsidR="00810F2C" w:rsidRPr="00730F57">
              <w:rPr>
                <w:rFonts w:ascii="Times New Roman" w:eastAsia="Calibri" w:hAnsi="Times New Roman" w:cs="Times New Roman"/>
                <w:bCs/>
                <w:sz w:val="24"/>
                <w:szCs w:val="24"/>
                <w:lang w:val="ru-RU"/>
              </w:rPr>
              <w:t xml:space="preserve"> </w:t>
            </w:r>
            <w:r w:rsidRPr="00730F57">
              <w:rPr>
                <w:rFonts w:ascii="Times New Roman" w:eastAsia="Calibri" w:hAnsi="Times New Roman" w:cs="Times New Roman"/>
                <w:bCs/>
                <w:sz w:val="24"/>
                <w:szCs w:val="24"/>
                <w:lang w:val="ru-RU"/>
              </w:rPr>
              <w:t>работать</w:t>
            </w:r>
            <w:r w:rsidR="00810F2C" w:rsidRPr="00730F57">
              <w:rPr>
                <w:rFonts w:ascii="Times New Roman" w:eastAsia="Calibri" w:hAnsi="Times New Roman" w:cs="Times New Roman"/>
                <w:bCs/>
                <w:sz w:val="24"/>
                <w:szCs w:val="24"/>
                <w:lang w:val="ru-RU"/>
              </w:rPr>
              <w:t xml:space="preserve"> </w:t>
            </w:r>
            <w:r w:rsidRPr="00730F57">
              <w:rPr>
                <w:rFonts w:ascii="Times New Roman" w:eastAsia="Calibri" w:hAnsi="Times New Roman" w:cs="Times New Roman"/>
                <w:bCs/>
                <w:sz w:val="24"/>
                <w:szCs w:val="24"/>
                <w:lang w:val="ru-RU"/>
              </w:rPr>
              <w:t>в</w:t>
            </w:r>
            <w:r w:rsidR="00810F2C" w:rsidRPr="00730F57">
              <w:rPr>
                <w:rFonts w:ascii="Times New Roman" w:eastAsia="Calibri" w:hAnsi="Times New Roman" w:cs="Times New Roman"/>
                <w:bCs/>
                <w:sz w:val="24"/>
                <w:szCs w:val="24"/>
                <w:lang w:val="ru-RU"/>
              </w:rPr>
              <w:t xml:space="preserve"> </w:t>
            </w:r>
            <w:r w:rsidRPr="00730F57">
              <w:rPr>
                <w:rFonts w:ascii="Times New Roman" w:eastAsia="Calibri" w:hAnsi="Times New Roman" w:cs="Times New Roman"/>
                <w:bCs/>
                <w:sz w:val="24"/>
                <w:szCs w:val="24"/>
                <w:lang w:val="ru-RU"/>
              </w:rPr>
              <w:t>коллективе</w:t>
            </w:r>
            <w:r w:rsidR="00810F2C" w:rsidRPr="00730F57">
              <w:rPr>
                <w:rFonts w:ascii="Times New Roman" w:eastAsia="Calibri" w:hAnsi="Times New Roman" w:cs="Times New Roman"/>
                <w:bCs/>
                <w:sz w:val="24"/>
                <w:szCs w:val="24"/>
                <w:lang w:val="ru-RU"/>
              </w:rPr>
              <w:t xml:space="preserve"> </w:t>
            </w:r>
            <w:r w:rsidRPr="00730F57">
              <w:rPr>
                <w:rFonts w:ascii="Times New Roman" w:eastAsia="Calibri" w:hAnsi="Times New Roman" w:cs="Times New Roman"/>
                <w:bCs/>
                <w:sz w:val="24"/>
                <w:szCs w:val="24"/>
                <w:lang w:val="ru-RU"/>
              </w:rPr>
              <w:t>и</w:t>
            </w:r>
            <w:r w:rsidR="00810F2C" w:rsidRPr="00730F57">
              <w:rPr>
                <w:rFonts w:ascii="Times New Roman" w:eastAsia="Calibri" w:hAnsi="Times New Roman" w:cs="Times New Roman"/>
                <w:bCs/>
                <w:sz w:val="24"/>
                <w:szCs w:val="24"/>
                <w:lang w:val="ru-RU"/>
              </w:rPr>
              <w:t xml:space="preserve"> </w:t>
            </w:r>
            <w:r w:rsidRPr="00730F57">
              <w:rPr>
                <w:rFonts w:ascii="Times New Roman" w:eastAsia="Calibri" w:hAnsi="Times New Roman" w:cs="Times New Roman"/>
                <w:bCs/>
                <w:sz w:val="24"/>
                <w:szCs w:val="24"/>
                <w:lang w:val="ru-RU"/>
              </w:rPr>
              <w:t>команде</w:t>
            </w:r>
          </w:p>
        </w:tc>
      </w:tr>
      <w:tr w:rsidR="001465AF" w:rsidRPr="00730F57" w14:paraId="6F167F8D" w14:textId="77777777" w:rsidTr="00810F2C">
        <w:tc>
          <w:tcPr>
            <w:tcW w:w="1740" w:type="dxa"/>
            <w:tcBorders>
              <w:top w:val="single" w:sz="4" w:space="0" w:color="000000"/>
              <w:left w:val="single" w:sz="4" w:space="0" w:color="000000"/>
              <w:bottom w:val="single" w:sz="4" w:space="0" w:color="000000"/>
              <w:right w:val="single" w:sz="4" w:space="0" w:color="000000"/>
            </w:tcBorders>
          </w:tcPr>
          <w:p w14:paraId="6701BD55" w14:textId="500D8664"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4"/>
                <w:szCs w:val="24"/>
              </w:rPr>
            </w:pPr>
            <w:r w:rsidRPr="00730F57">
              <w:rPr>
                <w:rFonts w:ascii="Times New Roman" w:eastAsia="Calibri" w:hAnsi="Times New Roman" w:cs="Times New Roman"/>
                <w:iCs/>
                <w:sz w:val="24"/>
                <w:szCs w:val="24"/>
              </w:rPr>
              <w:t>ОК</w:t>
            </w:r>
            <w:r w:rsidR="00810F2C" w:rsidRPr="00730F57">
              <w:rPr>
                <w:rFonts w:ascii="Times New Roman" w:eastAsia="Calibri" w:hAnsi="Times New Roman" w:cs="Times New Roman"/>
                <w:iCs/>
                <w:sz w:val="24"/>
                <w:szCs w:val="24"/>
              </w:rPr>
              <w:t xml:space="preserve"> </w:t>
            </w:r>
            <w:r w:rsidRPr="00730F57">
              <w:rPr>
                <w:rFonts w:ascii="Times New Roman" w:eastAsia="Calibri" w:hAnsi="Times New Roman" w:cs="Times New Roman"/>
                <w:iCs/>
                <w:sz w:val="24"/>
                <w:szCs w:val="24"/>
              </w:rPr>
              <w:t>05</w:t>
            </w:r>
          </w:p>
        </w:tc>
        <w:tc>
          <w:tcPr>
            <w:tcW w:w="8320" w:type="dxa"/>
            <w:tcBorders>
              <w:top w:val="single" w:sz="4" w:space="0" w:color="000000"/>
              <w:left w:val="single" w:sz="4" w:space="0" w:color="000000"/>
              <w:bottom w:val="single" w:sz="4" w:space="0" w:color="000000"/>
              <w:right w:val="single" w:sz="4" w:space="0" w:color="000000"/>
            </w:tcBorders>
          </w:tcPr>
          <w:p w14:paraId="48C956DF" w14:textId="150527B4"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4"/>
                <w:szCs w:val="24"/>
                <w:lang w:val="ru-RU"/>
              </w:rPr>
            </w:pPr>
            <w:r w:rsidRPr="00730F57">
              <w:rPr>
                <w:rFonts w:ascii="Times New Roman" w:eastAsia="Calibri" w:hAnsi="Times New Roman" w:cs="Times New Roman"/>
                <w:sz w:val="24"/>
                <w:szCs w:val="24"/>
                <w:lang w:val="ru-RU"/>
              </w:rPr>
              <w:t>Осуществлять</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устную</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и</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письменную</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коммуникацию</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на</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государственном</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языке</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с</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учетом</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особенностей</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социального</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и</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культурного</w:t>
            </w:r>
            <w:r w:rsidR="00810F2C" w:rsidRPr="00730F57">
              <w:rPr>
                <w:rFonts w:ascii="Times New Roman" w:eastAsia="Calibri" w:hAnsi="Times New Roman" w:cs="Times New Roman"/>
                <w:sz w:val="24"/>
                <w:szCs w:val="24"/>
                <w:lang w:val="ru-RU"/>
              </w:rPr>
              <w:t xml:space="preserve"> </w:t>
            </w:r>
            <w:r w:rsidRPr="00730F57">
              <w:rPr>
                <w:rFonts w:ascii="Times New Roman" w:eastAsia="Calibri" w:hAnsi="Times New Roman" w:cs="Times New Roman"/>
                <w:sz w:val="24"/>
                <w:szCs w:val="24"/>
                <w:lang w:val="ru-RU"/>
              </w:rPr>
              <w:t>контекста</w:t>
            </w:r>
          </w:p>
        </w:tc>
      </w:tr>
      <w:tr w:rsidR="001465AF" w:rsidRPr="00730F57" w14:paraId="186E10AE" w14:textId="77777777" w:rsidTr="00810F2C">
        <w:trPr>
          <w:trHeight w:val="714"/>
        </w:trPr>
        <w:tc>
          <w:tcPr>
            <w:tcW w:w="1740" w:type="dxa"/>
            <w:tcBorders>
              <w:top w:val="single" w:sz="4" w:space="0" w:color="000000"/>
              <w:left w:val="single" w:sz="4" w:space="0" w:color="000000"/>
              <w:bottom w:val="single" w:sz="4" w:space="0" w:color="000000"/>
              <w:right w:val="single" w:sz="4" w:space="0" w:color="000000"/>
            </w:tcBorders>
          </w:tcPr>
          <w:p w14:paraId="4D283C8F" w14:textId="47A7FDC6"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4"/>
                <w:szCs w:val="24"/>
              </w:rPr>
            </w:pPr>
            <w:r w:rsidRPr="00730F57">
              <w:rPr>
                <w:rFonts w:ascii="Times New Roman" w:eastAsia="Calibri" w:hAnsi="Times New Roman" w:cs="Times New Roman"/>
                <w:iCs/>
                <w:sz w:val="24"/>
                <w:szCs w:val="24"/>
              </w:rPr>
              <w:t>ОК</w:t>
            </w:r>
            <w:r w:rsidR="00810F2C" w:rsidRPr="00730F57">
              <w:rPr>
                <w:rFonts w:ascii="Times New Roman" w:eastAsia="Calibri" w:hAnsi="Times New Roman" w:cs="Times New Roman"/>
                <w:iCs/>
                <w:sz w:val="24"/>
                <w:szCs w:val="24"/>
              </w:rPr>
              <w:t xml:space="preserve"> </w:t>
            </w:r>
            <w:r w:rsidRPr="00730F57">
              <w:rPr>
                <w:rFonts w:ascii="Times New Roman" w:eastAsia="Calibri" w:hAnsi="Times New Roman" w:cs="Times New Roman"/>
                <w:iCs/>
                <w:sz w:val="24"/>
                <w:szCs w:val="24"/>
              </w:rPr>
              <w:t>09</w:t>
            </w:r>
          </w:p>
        </w:tc>
        <w:tc>
          <w:tcPr>
            <w:tcW w:w="8320" w:type="dxa"/>
            <w:tcBorders>
              <w:top w:val="single" w:sz="4" w:space="0" w:color="000000"/>
              <w:left w:val="single" w:sz="4" w:space="0" w:color="000000"/>
              <w:bottom w:val="single" w:sz="4" w:space="0" w:color="000000"/>
              <w:right w:val="single" w:sz="4" w:space="0" w:color="000000"/>
            </w:tcBorders>
          </w:tcPr>
          <w:p w14:paraId="1BA80900" w14:textId="2D538CE4"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4"/>
                <w:szCs w:val="24"/>
                <w:lang w:val="ru-RU"/>
              </w:rPr>
            </w:pPr>
            <w:r w:rsidRPr="00730F57">
              <w:rPr>
                <w:rFonts w:ascii="Times New Roman" w:eastAsia="Times New Roman" w:hAnsi="Times New Roman" w:cs="Times New Roman"/>
                <w:sz w:val="24"/>
                <w:szCs w:val="24"/>
                <w:lang w:val="ru-RU"/>
              </w:rPr>
              <w:t>Пользоваться</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профессиональной</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документацией</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на</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государственном</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и</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иностранном</w:t>
            </w:r>
            <w:r w:rsidR="00810F2C" w:rsidRPr="00730F57">
              <w:rPr>
                <w:rFonts w:ascii="Times New Roman" w:eastAsia="Times New Roman" w:hAnsi="Times New Roman" w:cs="Times New Roman"/>
                <w:sz w:val="24"/>
                <w:szCs w:val="24"/>
                <w:lang w:val="ru-RU"/>
              </w:rPr>
              <w:t xml:space="preserve"> </w:t>
            </w:r>
            <w:r w:rsidRPr="00730F57">
              <w:rPr>
                <w:rFonts w:ascii="Times New Roman" w:eastAsia="Times New Roman" w:hAnsi="Times New Roman" w:cs="Times New Roman"/>
                <w:sz w:val="24"/>
                <w:szCs w:val="24"/>
                <w:lang w:val="ru-RU"/>
              </w:rPr>
              <w:t>языках.</w:t>
            </w:r>
          </w:p>
        </w:tc>
      </w:tr>
    </w:tbl>
    <w:p w14:paraId="5182A838" w14:textId="77777777" w:rsidR="001465AF" w:rsidRPr="00730F57" w:rsidRDefault="001465AF" w:rsidP="00810F2C">
      <w:pPr>
        <w:widowControl w:val="0"/>
        <w:spacing w:after="0" w:line="240" w:lineRule="auto"/>
        <w:ind w:firstLine="709"/>
        <w:rPr>
          <w:rFonts w:ascii="Times New Roman" w:eastAsia="Times New Roman" w:hAnsi="Times New Roman" w:cs="Times New Roman"/>
          <w:sz w:val="24"/>
          <w:szCs w:val="24"/>
          <w:lang w:eastAsia="ru-RU"/>
        </w:rPr>
      </w:pPr>
    </w:p>
    <w:p w14:paraId="1C7C5159" w14:textId="162BAF47" w:rsidR="001465AF" w:rsidRPr="00730F57" w:rsidRDefault="00777A52" w:rsidP="00810F2C">
      <w:pPr>
        <w:widowControl w:val="0"/>
        <w:spacing w:after="0" w:line="240" w:lineRule="auto"/>
        <w:ind w:firstLine="709"/>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освоения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модуля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обучающийся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должен:</w:t>
      </w:r>
    </w:p>
    <w:p w14:paraId="38E351C2" w14:textId="77777777" w:rsidR="00810F2C" w:rsidRPr="00730F57" w:rsidRDefault="00810F2C" w:rsidP="00810F2C">
      <w:pPr>
        <w:widowControl w:val="0"/>
        <w:spacing w:after="0" w:line="240" w:lineRule="auto"/>
        <w:ind w:firstLine="709"/>
        <w:rPr>
          <w:rFonts w:ascii="Times New Roman" w:eastAsia="Times New Roman" w:hAnsi="Times New Roman" w:cs="Times New Roman"/>
          <w:sz w:val="24"/>
          <w:szCs w:val="24"/>
          <w:lang w:eastAsia="ru-RU"/>
        </w:rPr>
      </w:pPr>
    </w:p>
    <w:tbl>
      <w:tblPr>
        <w:tblStyle w:val="11"/>
        <w:tblW w:w="10060" w:type="dxa"/>
        <w:tblLook w:val="04A0" w:firstRow="1" w:lastRow="0" w:firstColumn="1" w:lastColumn="0" w:noHBand="0" w:noVBand="1"/>
      </w:tblPr>
      <w:tblGrid>
        <w:gridCol w:w="1229"/>
        <w:gridCol w:w="1416"/>
        <w:gridCol w:w="7415"/>
      </w:tblGrid>
      <w:tr w:rsidR="001465AF" w:rsidRPr="00730F57" w14:paraId="0303DE0E" w14:textId="77777777" w:rsidTr="00810F2C">
        <w:tc>
          <w:tcPr>
            <w:tcW w:w="1229" w:type="dxa"/>
            <w:vMerge w:val="restart"/>
          </w:tcPr>
          <w:p w14:paraId="68499779" w14:textId="2650E455"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lastRenderedPageBreak/>
              <w:t>Владеть</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навыками</w:t>
            </w:r>
            <w:proofErr w:type="spellEnd"/>
          </w:p>
        </w:tc>
        <w:tc>
          <w:tcPr>
            <w:tcW w:w="1416" w:type="dxa"/>
          </w:tcPr>
          <w:p w14:paraId="6A44FC7C" w14:textId="244AC32C"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Н</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1.1.01</w:t>
            </w:r>
          </w:p>
        </w:tc>
        <w:tc>
          <w:tcPr>
            <w:tcW w:w="7415" w:type="dxa"/>
          </w:tcPr>
          <w:p w14:paraId="739700BA" w14:textId="432A4B1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обеспечения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соблюдения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законодательства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Российской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Федерации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актов,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также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стандартов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выполнения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работ</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применяемых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материалов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объемно-планировочных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зданий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сооружений,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подборе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материалов</w:t>
            </w:r>
          </w:p>
        </w:tc>
      </w:tr>
      <w:tr w:rsidR="001465AF" w:rsidRPr="00730F57" w14:paraId="7C45C827" w14:textId="77777777" w:rsidTr="00810F2C">
        <w:tc>
          <w:tcPr>
            <w:tcW w:w="0" w:type="auto"/>
            <w:vMerge/>
          </w:tcPr>
          <w:p w14:paraId="466A6393"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7A7AE9D9" w14:textId="19BAD0E3"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Н</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1.1.02</w:t>
            </w:r>
          </w:p>
        </w:tc>
        <w:tc>
          <w:tcPr>
            <w:tcW w:w="7415" w:type="dxa"/>
          </w:tcPr>
          <w:p w14:paraId="586A2CCE" w14:textId="7A74487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оценки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применимости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типовых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узлов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деталей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элементов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зданий</w:t>
            </w:r>
          </w:p>
        </w:tc>
      </w:tr>
      <w:tr w:rsidR="001465AF" w:rsidRPr="00730F57" w14:paraId="5CF5FAA8" w14:textId="77777777" w:rsidTr="00810F2C">
        <w:tc>
          <w:tcPr>
            <w:tcW w:w="0" w:type="auto"/>
            <w:vMerge/>
          </w:tcPr>
          <w:p w14:paraId="1C1C80E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0C89AD6E" w14:textId="637FBD28"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Н</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1.2.01</w:t>
            </w:r>
          </w:p>
        </w:tc>
        <w:tc>
          <w:tcPr>
            <w:tcW w:w="7415" w:type="dxa"/>
          </w:tcPr>
          <w:p w14:paraId="18CF1F71" w14:textId="3B2027F6"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выполнения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типовых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оснований</w:t>
            </w:r>
          </w:p>
        </w:tc>
      </w:tr>
      <w:tr w:rsidR="001465AF" w:rsidRPr="00730F57" w14:paraId="5DFB40F8" w14:textId="77777777" w:rsidTr="00810F2C">
        <w:tc>
          <w:tcPr>
            <w:tcW w:w="0" w:type="auto"/>
            <w:vMerge/>
          </w:tcPr>
          <w:p w14:paraId="639DD93E"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39A4140A" w14:textId="04FF8044"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Н</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1.2.02</w:t>
            </w:r>
          </w:p>
        </w:tc>
        <w:tc>
          <w:tcPr>
            <w:tcW w:w="7415" w:type="dxa"/>
          </w:tcPr>
          <w:p w14:paraId="66A1886A" w14:textId="273FEF61"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разработки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чтения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типовых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p>
        </w:tc>
      </w:tr>
      <w:tr w:rsidR="001465AF" w:rsidRPr="00730F57" w14:paraId="599E2977" w14:textId="77777777" w:rsidTr="00810F2C">
        <w:tc>
          <w:tcPr>
            <w:tcW w:w="0" w:type="auto"/>
            <w:vMerge/>
          </w:tcPr>
          <w:p w14:paraId="0AF84A9B"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7252CDFC" w14:textId="37E83820"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Н</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1.2.03</w:t>
            </w:r>
          </w:p>
        </w:tc>
        <w:tc>
          <w:tcPr>
            <w:tcW w:w="7415" w:type="dxa"/>
          </w:tcPr>
          <w:p w14:paraId="6DB526CB" w14:textId="488EBEF1"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составления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оформления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спецификаций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типовых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p>
        </w:tc>
      </w:tr>
      <w:tr w:rsidR="001465AF" w:rsidRPr="00730F57" w14:paraId="44C59E1C" w14:textId="77777777" w:rsidTr="00810F2C">
        <w:tc>
          <w:tcPr>
            <w:tcW w:w="0" w:type="auto"/>
            <w:vMerge/>
          </w:tcPr>
          <w:p w14:paraId="23A98D7A"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3AA55398" w14:textId="2B348EB8"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Н</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1.3.01</w:t>
            </w:r>
          </w:p>
        </w:tc>
        <w:tc>
          <w:tcPr>
            <w:tcW w:w="7415" w:type="dxa"/>
          </w:tcPr>
          <w:p w14:paraId="7384B2A0" w14:textId="1906777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разработки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зданий,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сооружений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учетом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требований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законодательства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Российской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Федерации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обеспечении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беспрепятственного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доступа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инвалидов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использования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инвалидами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использованием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средств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автоматизированного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p>
        </w:tc>
      </w:tr>
      <w:tr w:rsidR="001465AF" w:rsidRPr="00730F57" w14:paraId="392D2F64" w14:textId="77777777" w:rsidTr="00810F2C">
        <w:tc>
          <w:tcPr>
            <w:tcW w:w="0" w:type="auto"/>
            <w:vMerge/>
          </w:tcPr>
          <w:p w14:paraId="6C4F66EB"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3D2C41E7" w14:textId="16B02738"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Н</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1.3.02</w:t>
            </w:r>
          </w:p>
        </w:tc>
        <w:tc>
          <w:tcPr>
            <w:tcW w:w="7415" w:type="dxa"/>
          </w:tcPr>
          <w:p w14:paraId="65E9108F" w14:textId="0B86E33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разработки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использованием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средств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автоматизированного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p>
        </w:tc>
      </w:tr>
      <w:tr w:rsidR="001465AF" w:rsidRPr="00730F57" w14:paraId="68E001D8" w14:textId="77777777" w:rsidTr="00810F2C">
        <w:tc>
          <w:tcPr>
            <w:tcW w:w="1229" w:type="dxa"/>
            <w:vMerge w:val="restart"/>
          </w:tcPr>
          <w:p w14:paraId="157FE952"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Уметь</w:t>
            </w:r>
            <w:proofErr w:type="spellEnd"/>
          </w:p>
        </w:tc>
        <w:tc>
          <w:tcPr>
            <w:tcW w:w="1416" w:type="dxa"/>
          </w:tcPr>
          <w:p w14:paraId="6726A808" w14:textId="3E640946"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1.1.01</w:t>
            </w:r>
          </w:p>
        </w:tc>
        <w:tc>
          <w:tcPr>
            <w:tcW w:w="7415" w:type="dxa"/>
          </w:tcPr>
          <w:p w14:paraId="5109326B" w14:textId="62CB4813"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читать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графической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части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рабочей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документации</w:t>
            </w:r>
          </w:p>
        </w:tc>
      </w:tr>
      <w:tr w:rsidR="001465AF" w:rsidRPr="00730F57" w14:paraId="2501ECC8" w14:textId="77777777" w:rsidTr="00810F2C">
        <w:tc>
          <w:tcPr>
            <w:tcW w:w="0" w:type="auto"/>
            <w:vMerge/>
          </w:tcPr>
          <w:p w14:paraId="74B3A68A"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2B08EBA1" w14:textId="229C363B"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1.1.02</w:t>
            </w:r>
          </w:p>
        </w:tc>
        <w:tc>
          <w:tcPr>
            <w:tcW w:w="7415" w:type="dxa"/>
          </w:tcPr>
          <w:p w14:paraId="10443DC2" w14:textId="60CECBD6"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осуществлять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сбор,</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обработку</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анализ</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данных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объективных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условиях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района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застройки,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включая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климатические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инженерно-геологические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условия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участка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застройки</w:t>
            </w:r>
          </w:p>
        </w:tc>
      </w:tr>
      <w:tr w:rsidR="001465AF" w:rsidRPr="00730F57" w14:paraId="16542A34" w14:textId="77777777" w:rsidTr="00810F2C">
        <w:tc>
          <w:tcPr>
            <w:tcW w:w="0" w:type="auto"/>
            <w:vMerge/>
          </w:tcPr>
          <w:p w14:paraId="55E57C10"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5FD54F9F" w14:textId="4C6A0709"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1.1.03</w:t>
            </w:r>
          </w:p>
        </w:tc>
        <w:tc>
          <w:tcPr>
            <w:tcW w:w="7415" w:type="dxa"/>
          </w:tcPr>
          <w:p w14:paraId="155C707D" w14:textId="26E8FEA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проводить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технико-экономических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показателей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объемно-планировочных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объекта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капитального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строительства</w:t>
            </w:r>
          </w:p>
        </w:tc>
      </w:tr>
      <w:tr w:rsidR="001465AF" w:rsidRPr="00730F57" w14:paraId="322DE3D1" w14:textId="77777777" w:rsidTr="00810F2C">
        <w:tc>
          <w:tcPr>
            <w:tcW w:w="0" w:type="auto"/>
            <w:vMerge/>
          </w:tcPr>
          <w:p w14:paraId="35E3C89C"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7E93D997" w14:textId="27BAF05E"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1.1.04</w:t>
            </w:r>
          </w:p>
        </w:tc>
        <w:tc>
          <w:tcPr>
            <w:tcW w:w="7415" w:type="dxa"/>
          </w:tcPr>
          <w:p w14:paraId="090F7CA8" w14:textId="08015E5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определять</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глубину</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заложения</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фундамента</w:t>
            </w:r>
            <w:proofErr w:type="spellEnd"/>
          </w:p>
        </w:tc>
      </w:tr>
      <w:tr w:rsidR="001465AF" w:rsidRPr="00730F57" w14:paraId="12591C08" w14:textId="77777777" w:rsidTr="00810F2C">
        <w:tc>
          <w:tcPr>
            <w:tcW w:w="0" w:type="auto"/>
            <w:vMerge/>
          </w:tcPr>
          <w:p w14:paraId="258997E7"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416" w:type="dxa"/>
          </w:tcPr>
          <w:p w14:paraId="2A953DA1" w14:textId="335C3974"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1.1.05</w:t>
            </w:r>
          </w:p>
        </w:tc>
        <w:tc>
          <w:tcPr>
            <w:tcW w:w="7415" w:type="dxa"/>
          </w:tcPr>
          <w:p w14:paraId="3A6A129E" w14:textId="16F58E3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выполнять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теплотехнический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ограждающих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p>
        </w:tc>
      </w:tr>
      <w:tr w:rsidR="001465AF" w:rsidRPr="00730F57" w14:paraId="2996F182" w14:textId="77777777" w:rsidTr="00810F2C">
        <w:tc>
          <w:tcPr>
            <w:tcW w:w="0" w:type="auto"/>
            <w:vMerge/>
          </w:tcPr>
          <w:p w14:paraId="7F951035"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149BAF07" w14:textId="43B17478"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1.1.06</w:t>
            </w:r>
          </w:p>
        </w:tc>
        <w:tc>
          <w:tcPr>
            <w:tcW w:w="7415" w:type="dxa"/>
          </w:tcPr>
          <w:p w14:paraId="33965711" w14:textId="3FBDDED9"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подбирать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для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разработки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p>
        </w:tc>
      </w:tr>
      <w:tr w:rsidR="001465AF" w:rsidRPr="00730F57" w14:paraId="7C769994" w14:textId="77777777" w:rsidTr="00810F2C">
        <w:tc>
          <w:tcPr>
            <w:tcW w:w="0" w:type="auto"/>
            <w:vMerge/>
          </w:tcPr>
          <w:p w14:paraId="1EBBC2E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2430ADA6" w14:textId="109AB72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1.1.07</w:t>
            </w:r>
          </w:p>
        </w:tc>
        <w:tc>
          <w:tcPr>
            <w:tcW w:w="7415" w:type="dxa"/>
          </w:tcPr>
          <w:p w14:paraId="7A8286B4" w14:textId="2F4F55D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под</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строительство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объекта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капитального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оформлять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текстовые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материалы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разработанным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объемно-планировочным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решениям,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включая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описания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обоснования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объемно-пространственных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p>
        </w:tc>
      </w:tr>
      <w:tr w:rsidR="001465AF" w:rsidRPr="00730F57" w14:paraId="106D418E" w14:textId="77777777" w:rsidTr="00810F2C">
        <w:tc>
          <w:tcPr>
            <w:tcW w:w="0" w:type="auto"/>
            <w:vMerge/>
          </w:tcPr>
          <w:p w14:paraId="6CEEBC12"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1DB201BE" w14:textId="4651425B"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1.2.01</w:t>
            </w:r>
          </w:p>
        </w:tc>
        <w:tc>
          <w:tcPr>
            <w:tcW w:w="7415" w:type="dxa"/>
          </w:tcPr>
          <w:p w14:paraId="50F98B99" w14:textId="0DDCEB9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читать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графической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части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рабочей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документации</w:t>
            </w:r>
          </w:p>
        </w:tc>
      </w:tr>
      <w:tr w:rsidR="001465AF" w:rsidRPr="00730F57" w14:paraId="758991E2" w14:textId="77777777" w:rsidTr="00810F2C">
        <w:tc>
          <w:tcPr>
            <w:tcW w:w="0" w:type="auto"/>
            <w:vMerge/>
          </w:tcPr>
          <w:p w14:paraId="4A789750"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0F51B0C8" w14:textId="2B5CEB4B"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1.2.02</w:t>
            </w:r>
          </w:p>
        </w:tc>
        <w:tc>
          <w:tcPr>
            <w:tcW w:w="7415" w:type="dxa"/>
          </w:tcPr>
          <w:p w14:paraId="4BF79E87" w14:textId="37A051B6"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выполнять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нагрузок,</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действующих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конструкции</w:t>
            </w:r>
          </w:p>
        </w:tc>
      </w:tr>
      <w:tr w:rsidR="001465AF" w:rsidRPr="00730F57" w14:paraId="446B3F61" w14:textId="77777777" w:rsidTr="00810F2C">
        <w:tc>
          <w:tcPr>
            <w:tcW w:w="0" w:type="auto"/>
            <w:vMerge/>
          </w:tcPr>
          <w:p w14:paraId="39AE7A12"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758DDED3" w14:textId="61EF287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1.2.03</w:t>
            </w:r>
          </w:p>
        </w:tc>
        <w:tc>
          <w:tcPr>
            <w:tcW w:w="7415" w:type="dxa"/>
          </w:tcPr>
          <w:p w14:paraId="5EAA4022" w14:textId="2204778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строить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расчетную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схему</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схеме</w:t>
            </w:r>
          </w:p>
        </w:tc>
      </w:tr>
      <w:tr w:rsidR="001465AF" w:rsidRPr="00730F57" w14:paraId="223E10A6" w14:textId="77777777" w:rsidTr="00810F2C">
        <w:tc>
          <w:tcPr>
            <w:tcW w:w="0" w:type="auto"/>
            <w:vMerge/>
          </w:tcPr>
          <w:p w14:paraId="616B3CB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6A04EF1A" w14:textId="7C97A85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1.2.04</w:t>
            </w:r>
          </w:p>
        </w:tc>
        <w:tc>
          <w:tcPr>
            <w:tcW w:w="7415" w:type="dxa"/>
          </w:tcPr>
          <w:p w14:paraId="5A55A23E" w14:textId="3FB25B8C"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выполнять</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статический</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расчет</w:t>
            </w:r>
            <w:proofErr w:type="spellEnd"/>
          </w:p>
        </w:tc>
      </w:tr>
      <w:tr w:rsidR="001465AF" w:rsidRPr="00730F57" w14:paraId="09B5A9AA" w14:textId="77777777" w:rsidTr="00810F2C">
        <w:tc>
          <w:tcPr>
            <w:tcW w:w="0" w:type="auto"/>
            <w:vMerge/>
          </w:tcPr>
          <w:p w14:paraId="421167E7"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416" w:type="dxa"/>
          </w:tcPr>
          <w:p w14:paraId="30CBDA37" w14:textId="0FE30A0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1.2.05</w:t>
            </w:r>
          </w:p>
        </w:tc>
        <w:tc>
          <w:tcPr>
            <w:tcW w:w="7415" w:type="dxa"/>
          </w:tcPr>
          <w:p w14:paraId="177F4CE5" w14:textId="2C011DA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проверять</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несущую</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способность</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конструкций</w:t>
            </w:r>
            <w:proofErr w:type="spellEnd"/>
          </w:p>
        </w:tc>
      </w:tr>
      <w:tr w:rsidR="001465AF" w:rsidRPr="00730F57" w14:paraId="2F863B96" w14:textId="77777777" w:rsidTr="00810F2C">
        <w:tc>
          <w:tcPr>
            <w:tcW w:w="0" w:type="auto"/>
            <w:vMerge/>
          </w:tcPr>
          <w:p w14:paraId="193A8247"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416" w:type="dxa"/>
          </w:tcPr>
          <w:p w14:paraId="74A49503" w14:textId="7119224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1.2.06</w:t>
            </w:r>
          </w:p>
        </w:tc>
        <w:tc>
          <w:tcPr>
            <w:tcW w:w="7415" w:type="dxa"/>
          </w:tcPr>
          <w:p w14:paraId="68F58F45" w14:textId="193A7EB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подбирать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сечение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элемента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от</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приложенных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нагрузок</w:t>
            </w:r>
          </w:p>
        </w:tc>
      </w:tr>
      <w:tr w:rsidR="001465AF" w:rsidRPr="00730F57" w14:paraId="44D3CFB5" w14:textId="77777777" w:rsidTr="00810F2C">
        <w:tc>
          <w:tcPr>
            <w:tcW w:w="0" w:type="auto"/>
            <w:vMerge/>
          </w:tcPr>
          <w:p w14:paraId="4BA8A41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1FABBB7B" w14:textId="75EB969C"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1.2.07</w:t>
            </w:r>
          </w:p>
        </w:tc>
        <w:tc>
          <w:tcPr>
            <w:tcW w:w="7415" w:type="dxa"/>
          </w:tcPr>
          <w:p w14:paraId="1A442F35" w14:textId="1D50A9A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выполнять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соединений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элементов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конструкции</w:t>
            </w:r>
          </w:p>
        </w:tc>
      </w:tr>
      <w:tr w:rsidR="001465AF" w:rsidRPr="00730F57" w14:paraId="2606C172" w14:textId="77777777" w:rsidTr="00810F2C">
        <w:tc>
          <w:tcPr>
            <w:tcW w:w="0" w:type="auto"/>
            <w:vMerge/>
          </w:tcPr>
          <w:p w14:paraId="0CD42939"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423E3AB6" w14:textId="14E4A59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1.3.01</w:t>
            </w:r>
          </w:p>
        </w:tc>
        <w:tc>
          <w:tcPr>
            <w:tcW w:w="7415" w:type="dxa"/>
          </w:tcPr>
          <w:p w14:paraId="685F2B23" w14:textId="1DC3706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использовать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средства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автоматизации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p>
        </w:tc>
      </w:tr>
      <w:tr w:rsidR="001465AF" w:rsidRPr="00730F57" w14:paraId="535C3834" w14:textId="77777777" w:rsidTr="00810F2C">
        <w:tc>
          <w:tcPr>
            <w:tcW w:w="0" w:type="auto"/>
            <w:vMerge/>
          </w:tcPr>
          <w:p w14:paraId="6C38032F"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3BDF1AEF" w14:textId="3DBACDB9"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1.3.02</w:t>
            </w:r>
          </w:p>
        </w:tc>
        <w:tc>
          <w:tcPr>
            <w:tcW w:w="7415" w:type="dxa"/>
          </w:tcPr>
          <w:p w14:paraId="79191C36" w14:textId="0C5A085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оформлять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разработанным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объемно-планировочным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решениям</w:t>
            </w:r>
          </w:p>
        </w:tc>
      </w:tr>
      <w:tr w:rsidR="001465AF" w:rsidRPr="00730F57" w14:paraId="5DCEC4F3" w14:textId="77777777" w:rsidTr="00810F2C">
        <w:tc>
          <w:tcPr>
            <w:tcW w:w="0" w:type="auto"/>
            <w:vMerge/>
          </w:tcPr>
          <w:p w14:paraId="13E51502"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5663B9B4" w14:textId="6C8D1CEC"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1.3.03</w:t>
            </w:r>
          </w:p>
        </w:tc>
        <w:tc>
          <w:tcPr>
            <w:tcW w:w="7415" w:type="dxa"/>
          </w:tcPr>
          <w:p w14:paraId="4AD80F46" w14:textId="34DE89A6"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выбирать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алгоритм,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способы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разработки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оформления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соответствии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требованиями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правовых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актов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системы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технического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регулирования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градостроительной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деятельности</w:t>
            </w:r>
          </w:p>
        </w:tc>
      </w:tr>
      <w:tr w:rsidR="001465AF" w:rsidRPr="00730F57" w14:paraId="760D78D4" w14:textId="77777777" w:rsidTr="00810F2C">
        <w:tc>
          <w:tcPr>
            <w:tcW w:w="0" w:type="auto"/>
            <w:vMerge/>
          </w:tcPr>
          <w:p w14:paraId="606673EB"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5579EFD0" w14:textId="15CBA56B"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1.3.04</w:t>
            </w:r>
          </w:p>
        </w:tc>
        <w:tc>
          <w:tcPr>
            <w:tcW w:w="7415" w:type="dxa"/>
          </w:tcPr>
          <w:p w14:paraId="41F1D88D" w14:textId="466447E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применять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компьютерные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программные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средства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для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оформления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спецификаций</w:t>
            </w:r>
          </w:p>
        </w:tc>
      </w:tr>
      <w:tr w:rsidR="001465AF" w:rsidRPr="00730F57" w14:paraId="4144BFEF" w14:textId="77777777" w:rsidTr="00810F2C">
        <w:tc>
          <w:tcPr>
            <w:tcW w:w="0" w:type="auto"/>
            <w:vMerge/>
          </w:tcPr>
          <w:p w14:paraId="7DE1548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48748E18" w14:textId="3D07D8A3"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У</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1.3.05</w:t>
            </w:r>
          </w:p>
        </w:tc>
        <w:tc>
          <w:tcPr>
            <w:tcW w:w="7415" w:type="dxa"/>
          </w:tcPr>
          <w:p w14:paraId="3A7BFA79" w14:textId="781A1F3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разрабатывать</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схему</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планировочной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организации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земельного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участка</w:t>
            </w:r>
          </w:p>
        </w:tc>
      </w:tr>
      <w:tr w:rsidR="001465AF" w:rsidRPr="00730F57" w14:paraId="0D91C2FC" w14:textId="77777777" w:rsidTr="00810F2C">
        <w:tc>
          <w:tcPr>
            <w:tcW w:w="1229" w:type="dxa"/>
            <w:vMerge w:val="restart"/>
          </w:tcPr>
          <w:p w14:paraId="058414B6"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Знать</w:t>
            </w:r>
            <w:proofErr w:type="spellEnd"/>
          </w:p>
        </w:tc>
        <w:tc>
          <w:tcPr>
            <w:tcW w:w="1416" w:type="dxa"/>
          </w:tcPr>
          <w:p w14:paraId="371B3846" w14:textId="2FF14424"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1.1.01</w:t>
            </w:r>
          </w:p>
        </w:tc>
        <w:tc>
          <w:tcPr>
            <w:tcW w:w="7415" w:type="dxa"/>
          </w:tcPr>
          <w:p w14:paraId="2A4AAB13" w14:textId="31BFB351"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профессиональная</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строительная</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терминология</w:t>
            </w:r>
            <w:proofErr w:type="spellEnd"/>
          </w:p>
        </w:tc>
      </w:tr>
      <w:tr w:rsidR="001465AF" w:rsidRPr="00730F57" w14:paraId="2CBE4133" w14:textId="77777777" w:rsidTr="00810F2C">
        <w:tc>
          <w:tcPr>
            <w:tcW w:w="0" w:type="auto"/>
            <w:vMerge/>
          </w:tcPr>
          <w:p w14:paraId="2BF1F12D"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416" w:type="dxa"/>
          </w:tcPr>
          <w:p w14:paraId="7BBE0497" w14:textId="489DA1D4"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1.1.02</w:t>
            </w:r>
          </w:p>
        </w:tc>
        <w:tc>
          <w:tcPr>
            <w:tcW w:w="7415" w:type="dxa"/>
          </w:tcPr>
          <w:p w14:paraId="43C30C5E" w14:textId="611B752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требования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законодательства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Российской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Федерации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правовых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актов,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методических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архитектурно-строительному</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включая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технические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регламенты,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национальные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стандарты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своды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правил,</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lastRenderedPageBreak/>
              <w:t>санитарные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правила</w:t>
            </w:r>
          </w:p>
        </w:tc>
      </w:tr>
      <w:tr w:rsidR="001465AF" w:rsidRPr="00730F57" w14:paraId="33E9FE1D" w14:textId="77777777" w:rsidTr="00810F2C">
        <w:tc>
          <w:tcPr>
            <w:tcW w:w="0" w:type="auto"/>
            <w:vMerge/>
          </w:tcPr>
          <w:p w14:paraId="19D80D35"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107F6F44" w14:textId="5EA1ED24"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1.1.03</w:t>
            </w:r>
          </w:p>
        </w:tc>
        <w:tc>
          <w:tcPr>
            <w:tcW w:w="7415" w:type="dxa"/>
          </w:tcPr>
          <w:p w14:paraId="03DC4259" w14:textId="50F7166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требования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законодательства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Российской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Федерации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сфере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градостроительной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деятельности,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том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числе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части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соответствия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принимаемых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требованиям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законодательства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Российской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Федерации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обеспечению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беспрепятственного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доступа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инвалидов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объектам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планировки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застройки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населенных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пунктов</w:t>
            </w:r>
          </w:p>
        </w:tc>
      </w:tr>
      <w:tr w:rsidR="001465AF" w:rsidRPr="00730F57" w14:paraId="7B89C3A6" w14:textId="77777777" w:rsidTr="00810F2C">
        <w:tc>
          <w:tcPr>
            <w:tcW w:w="0" w:type="auto"/>
            <w:vMerge/>
          </w:tcPr>
          <w:p w14:paraId="32C677B3"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02EAEDB7" w14:textId="1619E873"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1.1.04</w:t>
            </w:r>
          </w:p>
        </w:tc>
        <w:tc>
          <w:tcPr>
            <w:tcW w:w="7415" w:type="dxa"/>
          </w:tcPr>
          <w:p w14:paraId="09AE373D" w14:textId="36D516BA" w:rsidR="001465AF" w:rsidRPr="00730F57" w:rsidRDefault="00777A52" w:rsidP="00810F2C">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требования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международных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архитектурно-строительному</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особенности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применения</w:t>
            </w:r>
          </w:p>
        </w:tc>
      </w:tr>
      <w:tr w:rsidR="001465AF" w:rsidRPr="00730F57" w14:paraId="18DA1F40" w14:textId="77777777" w:rsidTr="00810F2C">
        <w:tc>
          <w:tcPr>
            <w:tcW w:w="0" w:type="auto"/>
            <w:vMerge/>
          </w:tcPr>
          <w:p w14:paraId="6F23B9BE"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4899A815" w14:textId="4A26E8A1"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1.1.05</w:t>
            </w:r>
          </w:p>
        </w:tc>
        <w:tc>
          <w:tcPr>
            <w:tcW w:w="7415" w:type="dxa"/>
          </w:tcPr>
          <w:p w14:paraId="49D2036C" w14:textId="619258BC"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требования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законодательства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Российской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Федерации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правовых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актов,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методических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составу,</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содержанию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оформлению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разделов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документации</w:t>
            </w:r>
          </w:p>
        </w:tc>
      </w:tr>
      <w:tr w:rsidR="001465AF" w:rsidRPr="00730F57" w14:paraId="3846F928" w14:textId="77777777" w:rsidTr="00810F2C">
        <w:tc>
          <w:tcPr>
            <w:tcW w:w="0" w:type="auto"/>
            <w:vMerge/>
          </w:tcPr>
          <w:p w14:paraId="02EDAC00"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72EC35FE" w14:textId="60CD3E9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1.1.06</w:t>
            </w:r>
          </w:p>
        </w:tc>
        <w:tc>
          <w:tcPr>
            <w:tcW w:w="7415" w:type="dxa"/>
          </w:tcPr>
          <w:p w14:paraId="6AE041BE" w14:textId="444EB93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объекта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капитального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строительства</w:t>
            </w:r>
          </w:p>
        </w:tc>
      </w:tr>
      <w:tr w:rsidR="001465AF" w:rsidRPr="00730F57" w14:paraId="7814AF14" w14:textId="77777777" w:rsidTr="00810F2C">
        <w:tc>
          <w:tcPr>
            <w:tcW w:w="0" w:type="auto"/>
            <w:vMerge/>
          </w:tcPr>
          <w:p w14:paraId="15D13300"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159E34B6" w14:textId="084018A5"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1.1.07</w:t>
            </w:r>
          </w:p>
        </w:tc>
        <w:tc>
          <w:tcPr>
            <w:tcW w:w="7415" w:type="dxa"/>
          </w:tcPr>
          <w:p w14:paraId="7158D5F3" w14:textId="64804A73"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материалы,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изделия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технические,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технологические,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эстетические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эксплуатационные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характеристики,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том</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числе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применяемых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электрозащите,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тепло-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звукоизоляции,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огнезащите,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создании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для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влажных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мокрых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помещений,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антивандальной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защиты</w:t>
            </w:r>
          </w:p>
        </w:tc>
      </w:tr>
      <w:tr w:rsidR="001465AF" w:rsidRPr="00730F57" w14:paraId="5A347C4E" w14:textId="77777777" w:rsidTr="00810F2C">
        <w:tc>
          <w:tcPr>
            <w:tcW w:w="0" w:type="auto"/>
            <w:vMerge/>
          </w:tcPr>
          <w:p w14:paraId="4C8D905F"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6DE85AF6" w14:textId="43E21F2C"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1.1.08</w:t>
            </w:r>
          </w:p>
        </w:tc>
        <w:tc>
          <w:tcPr>
            <w:tcW w:w="7415" w:type="dxa"/>
          </w:tcPr>
          <w:p w14:paraId="05F67007" w14:textId="313796D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конструктивные</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системы</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зданий</w:t>
            </w:r>
            <w:proofErr w:type="spellEnd"/>
          </w:p>
        </w:tc>
      </w:tr>
      <w:tr w:rsidR="001465AF" w:rsidRPr="00730F57" w14:paraId="185FBE4C" w14:textId="77777777" w:rsidTr="00810F2C">
        <w:tc>
          <w:tcPr>
            <w:tcW w:w="0" w:type="auto"/>
            <w:vMerge/>
          </w:tcPr>
          <w:p w14:paraId="2A91AC48"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416" w:type="dxa"/>
          </w:tcPr>
          <w:p w14:paraId="318B07DF" w14:textId="22EEBF60"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1.1.09</w:t>
            </w:r>
          </w:p>
        </w:tc>
        <w:tc>
          <w:tcPr>
            <w:tcW w:w="7415" w:type="dxa"/>
          </w:tcPr>
          <w:p w14:paraId="3DB9B4F4" w14:textId="67B153D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узлы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сопряжений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зданий</w:t>
            </w:r>
          </w:p>
        </w:tc>
      </w:tr>
      <w:tr w:rsidR="001465AF" w:rsidRPr="00730F57" w14:paraId="0FC9A66A" w14:textId="77777777" w:rsidTr="00810F2C">
        <w:tc>
          <w:tcPr>
            <w:tcW w:w="0" w:type="auto"/>
            <w:vMerge/>
          </w:tcPr>
          <w:p w14:paraId="2C14324B"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1DDA2211" w14:textId="7106DA80"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1.1.10</w:t>
            </w:r>
          </w:p>
        </w:tc>
        <w:tc>
          <w:tcPr>
            <w:tcW w:w="7415" w:type="dxa"/>
          </w:tcPr>
          <w:p w14:paraId="5459B034" w14:textId="2625FC8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методики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проведения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технико-экономических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p>
        </w:tc>
      </w:tr>
      <w:tr w:rsidR="001465AF" w:rsidRPr="00730F57" w14:paraId="37E48373" w14:textId="77777777" w:rsidTr="00810F2C">
        <w:tc>
          <w:tcPr>
            <w:tcW w:w="0" w:type="auto"/>
            <w:vMerge/>
          </w:tcPr>
          <w:p w14:paraId="4601FD1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555700E5" w14:textId="55A45E8C"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1.1.11</w:t>
            </w:r>
          </w:p>
        </w:tc>
        <w:tc>
          <w:tcPr>
            <w:tcW w:w="7415" w:type="dxa"/>
          </w:tcPr>
          <w:p w14:paraId="05CA2B1C" w14:textId="4B8D894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состав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технико-экономических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показателей,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учитываемых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проведении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технико-экономических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p>
        </w:tc>
      </w:tr>
      <w:tr w:rsidR="001465AF" w:rsidRPr="00730F57" w14:paraId="40F5EE51" w14:textId="77777777" w:rsidTr="00810F2C">
        <w:tc>
          <w:tcPr>
            <w:tcW w:w="0" w:type="auto"/>
            <w:vMerge/>
          </w:tcPr>
          <w:p w14:paraId="5493A80B"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3FA2A2F6" w14:textId="593583EF"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1.1.12</w:t>
            </w:r>
          </w:p>
        </w:tc>
        <w:tc>
          <w:tcPr>
            <w:tcW w:w="7415" w:type="dxa"/>
          </w:tcPr>
          <w:p w14:paraId="5D527F99" w14:textId="74FE978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оформление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текстовых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материалов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раздела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документации</w:t>
            </w:r>
          </w:p>
        </w:tc>
      </w:tr>
      <w:tr w:rsidR="001465AF" w:rsidRPr="00730F57" w14:paraId="1695E40F" w14:textId="77777777" w:rsidTr="00810F2C">
        <w:tc>
          <w:tcPr>
            <w:tcW w:w="0" w:type="auto"/>
            <w:vMerge/>
          </w:tcPr>
          <w:p w14:paraId="35C47C2F"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4DDCD9FC"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З.1.2.01</w:t>
            </w:r>
          </w:p>
        </w:tc>
        <w:tc>
          <w:tcPr>
            <w:tcW w:w="7415" w:type="dxa"/>
          </w:tcPr>
          <w:p w14:paraId="2CA37A41" w14:textId="0DEF56A9"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профессиональная</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строительная</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терминология</w:t>
            </w:r>
            <w:proofErr w:type="spellEnd"/>
          </w:p>
        </w:tc>
      </w:tr>
      <w:tr w:rsidR="001465AF" w:rsidRPr="00730F57" w14:paraId="4CE8FFD5" w14:textId="77777777" w:rsidTr="00810F2C">
        <w:tc>
          <w:tcPr>
            <w:tcW w:w="0" w:type="auto"/>
            <w:vMerge/>
          </w:tcPr>
          <w:p w14:paraId="0F5AE221"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416" w:type="dxa"/>
          </w:tcPr>
          <w:p w14:paraId="2CA1B4D3"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З.2.02</w:t>
            </w:r>
          </w:p>
        </w:tc>
        <w:tc>
          <w:tcPr>
            <w:tcW w:w="7415" w:type="dxa"/>
          </w:tcPr>
          <w:p w14:paraId="52A2DC44" w14:textId="4D5155B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система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стандартизации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технического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регулирования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строительстве</w:t>
            </w:r>
          </w:p>
        </w:tc>
      </w:tr>
      <w:tr w:rsidR="001465AF" w:rsidRPr="00730F57" w14:paraId="7A7FD4EE" w14:textId="77777777" w:rsidTr="00810F2C">
        <w:tc>
          <w:tcPr>
            <w:tcW w:w="0" w:type="auto"/>
            <w:vMerge/>
          </w:tcPr>
          <w:p w14:paraId="21AB7422"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49930974"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З.1.2.03</w:t>
            </w:r>
          </w:p>
        </w:tc>
        <w:tc>
          <w:tcPr>
            <w:tcW w:w="7415" w:type="dxa"/>
          </w:tcPr>
          <w:p w14:paraId="28DE7D76" w14:textId="31AC3E6A"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основные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воздействия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нагрузки</w:t>
            </w:r>
          </w:p>
        </w:tc>
      </w:tr>
      <w:tr w:rsidR="001465AF" w:rsidRPr="00730F57" w14:paraId="11723CB5" w14:textId="77777777" w:rsidTr="00810F2C">
        <w:tc>
          <w:tcPr>
            <w:tcW w:w="0" w:type="auto"/>
            <w:vMerge/>
          </w:tcPr>
          <w:p w14:paraId="1518B017"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6F281F1F"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З.1.2.04</w:t>
            </w:r>
          </w:p>
        </w:tc>
        <w:tc>
          <w:tcPr>
            <w:tcW w:w="7415" w:type="dxa"/>
          </w:tcPr>
          <w:p w14:paraId="713ECE03" w14:textId="28D8C58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методы</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автоматизированного</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проектирования</w:t>
            </w:r>
            <w:proofErr w:type="spellEnd"/>
          </w:p>
        </w:tc>
      </w:tr>
      <w:tr w:rsidR="001465AF" w:rsidRPr="00730F57" w14:paraId="5ABE4C23" w14:textId="77777777" w:rsidTr="00810F2C">
        <w:tc>
          <w:tcPr>
            <w:tcW w:w="0" w:type="auto"/>
            <w:vMerge/>
          </w:tcPr>
          <w:p w14:paraId="668FA9B8"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416" w:type="dxa"/>
          </w:tcPr>
          <w:p w14:paraId="306EDA00"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З.1.2.05</w:t>
            </w:r>
          </w:p>
        </w:tc>
        <w:tc>
          <w:tcPr>
            <w:tcW w:w="7415" w:type="dxa"/>
          </w:tcPr>
          <w:p w14:paraId="27AE09E5" w14:textId="31B4FE6A"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программные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комплексы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проведения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расчетов</w:t>
            </w:r>
          </w:p>
        </w:tc>
      </w:tr>
      <w:tr w:rsidR="001465AF" w:rsidRPr="00730F57" w14:paraId="32EE037B" w14:textId="77777777" w:rsidTr="00810F2C">
        <w:tc>
          <w:tcPr>
            <w:tcW w:w="0" w:type="auto"/>
            <w:vMerge/>
          </w:tcPr>
          <w:p w14:paraId="517BD28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16484988"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З.1.3.01</w:t>
            </w:r>
          </w:p>
        </w:tc>
        <w:tc>
          <w:tcPr>
            <w:tcW w:w="7415" w:type="dxa"/>
          </w:tcPr>
          <w:p w14:paraId="6E399AA1" w14:textId="5083E91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правила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работы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САПР</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для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оформления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p>
        </w:tc>
      </w:tr>
      <w:tr w:rsidR="001465AF" w:rsidRPr="00730F57" w14:paraId="0351C00A" w14:textId="77777777" w:rsidTr="00810F2C">
        <w:tc>
          <w:tcPr>
            <w:tcW w:w="0" w:type="auto"/>
            <w:vMerge/>
          </w:tcPr>
          <w:p w14:paraId="70085C39"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0BC6EF0C"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З.1.3.02</w:t>
            </w:r>
          </w:p>
        </w:tc>
        <w:tc>
          <w:tcPr>
            <w:tcW w:w="7415" w:type="dxa"/>
          </w:tcPr>
          <w:p w14:paraId="69CD480B" w14:textId="1EE9FC4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средства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автоматизации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p>
        </w:tc>
      </w:tr>
      <w:tr w:rsidR="001465AF" w:rsidRPr="00730F57" w14:paraId="06AA82C4" w14:textId="77777777" w:rsidTr="00810F2C">
        <w:tc>
          <w:tcPr>
            <w:tcW w:w="0" w:type="auto"/>
            <w:vMerge/>
          </w:tcPr>
          <w:p w14:paraId="724104A4"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435BEC95"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З.1.3.03</w:t>
            </w:r>
          </w:p>
        </w:tc>
        <w:tc>
          <w:tcPr>
            <w:tcW w:w="7415" w:type="dxa"/>
          </w:tcPr>
          <w:p w14:paraId="388FFB5A" w14:textId="45EA824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система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условных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обозначений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проектировании</w:t>
            </w:r>
          </w:p>
        </w:tc>
      </w:tr>
      <w:tr w:rsidR="001465AF" w:rsidRPr="00730F57" w14:paraId="05A651E6" w14:textId="77777777" w:rsidTr="00810F2C">
        <w:tc>
          <w:tcPr>
            <w:tcW w:w="0" w:type="auto"/>
            <w:vMerge/>
          </w:tcPr>
          <w:p w14:paraId="56674F3A"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54573C7C"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З.1.3.04</w:t>
            </w:r>
          </w:p>
        </w:tc>
        <w:tc>
          <w:tcPr>
            <w:tcW w:w="7415" w:type="dxa"/>
          </w:tcPr>
          <w:p w14:paraId="31B847C6" w14:textId="238F9D0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требования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правовых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актов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системы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технического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регулирования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градостроительной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деятельности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разработке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конструкций</w:t>
            </w:r>
          </w:p>
        </w:tc>
      </w:tr>
      <w:tr w:rsidR="001465AF" w:rsidRPr="00730F57" w14:paraId="7E282110" w14:textId="77777777" w:rsidTr="00810F2C">
        <w:tc>
          <w:tcPr>
            <w:tcW w:w="0" w:type="auto"/>
            <w:vMerge/>
          </w:tcPr>
          <w:p w14:paraId="58A0854C"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21269CE9"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З.1.3.05</w:t>
            </w:r>
          </w:p>
        </w:tc>
        <w:tc>
          <w:tcPr>
            <w:tcW w:w="7415" w:type="dxa"/>
          </w:tcPr>
          <w:p w14:paraId="615E6A7D" w14:textId="1B162573"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средства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методы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архитектурно-строительного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обеспечению</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безбарьерной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среды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для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маломобильных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групп</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населения</w:t>
            </w:r>
          </w:p>
        </w:tc>
      </w:tr>
      <w:tr w:rsidR="001465AF" w:rsidRPr="00730F57" w14:paraId="1AFEA92F" w14:textId="77777777" w:rsidTr="00810F2C">
        <w:tc>
          <w:tcPr>
            <w:tcW w:w="0" w:type="auto"/>
            <w:vMerge/>
          </w:tcPr>
          <w:p w14:paraId="648952FA"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03413DE1"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З.1.3.06</w:t>
            </w:r>
          </w:p>
        </w:tc>
        <w:tc>
          <w:tcPr>
            <w:tcW w:w="7415" w:type="dxa"/>
          </w:tcPr>
          <w:p w14:paraId="78EF9A48" w14:textId="33A4B9A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принципы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схемы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планировочной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организации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земельного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участка</w:t>
            </w:r>
          </w:p>
        </w:tc>
      </w:tr>
      <w:tr w:rsidR="001465AF" w:rsidRPr="00730F57" w14:paraId="5541E998" w14:textId="77777777" w:rsidTr="00810F2C">
        <w:tc>
          <w:tcPr>
            <w:tcW w:w="0" w:type="auto"/>
            <w:vMerge/>
          </w:tcPr>
          <w:p w14:paraId="36AD1F34"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2A92F166"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З.1.3.07</w:t>
            </w:r>
          </w:p>
        </w:tc>
        <w:tc>
          <w:tcPr>
            <w:tcW w:w="7415" w:type="dxa"/>
          </w:tcPr>
          <w:p w14:paraId="624391EC" w14:textId="65B909C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методы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автоматизированного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создания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p>
        </w:tc>
      </w:tr>
      <w:tr w:rsidR="001465AF" w:rsidRPr="00730F57" w14:paraId="1E0F6D6F" w14:textId="77777777" w:rsidTr="00810F2C">
        <w:tc>
          <w:tcPr>
            <w:tcW w:w="0" w:type="auto"/>
            <w:vMerge/>
          </w:tcPr>
          <w:p w14:paraId="5CAB4468"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316C41F8"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З.1.3.08</w:t>
            </w:r>
          </w:p>
        </w:tc>
        <w:tc>
          <w:tcPr>
            <w:tcW w:w="7415" w:type="dxa"/>
          </w:tcPr>
          <w:p w14:paraId="212B880F" w14:textId="0D5C2B7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требования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нормативно-технической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документации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оформление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p>
        </w:tc>
      </w:tr>
      <w:tr w:rsidR="001465AF" w:rsidRPr="00730F57" w14:paraId="49C2B154" w14:textId="77777777" w:rsidTr="00810F2C">
        <w:tc>
          <w:tcPr>
            <w:tcW w:w="0" w:type="auto"/>
            <w:vMerge/>
          </w:tcPr>
          <w:p w14:paraId="50E607D3"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416" w:type="dxa"/>
          </w:tcPr>
          <w:p w14:paraId="23C714F4" w14:textId="77777777"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lang w:eastAsia="ru-RU"/>
              </w:rPr>
              <w:t>З.1.3.09</w:t>
            </w:r>
          </w:p>
        </w:tc>
        <w:tc>
          <w:tcPr>
            <w:tcW w:w="7415" w:type="dxa"/>
          </w:tcPr>
          <w:p w14:paraId="277B8C50" w14:textId="66079FB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оформление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графических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материалов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архитектурно-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раздела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документации</w:t>
            </w:r>
          </w:p>
        </w:tc>
      </w:tr>
    </w:tbl>
    <w:p w14:paraId="4D19BC4E" w14:textId="77777777" w:rsidR="001465AF" w:rsidRPr="00730F57" w:rsidRDefault="001465AF" w:rsidP="00810F2C">
      <w:pPr>
        <w:widowControl w:val="0"/>
        <w:spacing w:after="0" w:line="273" w:lineRule="auto"/>
        <w:rPr>
          <w:rFonts w:ascii="Times New Roman" w:eastAsia="Times New Roman" w:hAnsi="Times New Roman" w:cs="Times New Roman"/>
          <w:b/>
          <w:bCs/>
          <w:sz w:val="24"/>
          <w:szCs w:val="24"/>
          <w:lang w:eastAsia="ru-RU"/>
        </w:rPr>
      </w:pPr>
      <w:bookmarkStart w:id="11" w:name="_Toc162370390"/>
    </w:p>
    <w:p w14:paraId="6F59DF8A" w14:textId="095CC6D6" w:rsidR="001465AF" w:rsidRPr="00730F57" w:rsidRDefault="00777A52" w:rsidP="00810F2C">
      <w:pPr>
        <w:widowControl w:val="0"/>
        <w:spacing w:after="0" w:line="273" w:lineRule="auto"/>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1.3</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Обоснование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часов</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вариативной</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части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ОПОП-П</w:t>
      </w:r>
      <w:bookmarkEnd w:id="11"/>
    </w:p>
    <w:p w14:paraId="5674F466" w14:textId="77777777" w:rsidR="00810F2C" w:rsidRPr="00730F57" w:rsidRDefault="00810F2C" w:rsidP="00810F2C">
      <w:pPr>
        <w:widowControl w:val="0"/>
        <w:spacing w:after="0" w:line="273" w:lineRule="auto"/>
        <w:rPr>
          <w:rFonts w:ascii="Times New Roman" w:eastAsia="Times New Roman" w:hAnsi="Times New Roman" w:cs="Times New Roman"/>
          <w:sz w:val="24"/>
          <w:szCs w:val="24"/>
          <w:lang w:eastAsia="ru-RU"/>
        </w:rPr>
      </w:pPr>
    </w:p>
    <w:tbl>
      <w:tblPr>
        <w:tblStyle w:val="11"/>
        <w:tblW w:w="0" w:type="auto"/>
        <w:tblLayout w:type="fixed"/>
        <w:tblLook w:val="04A0" w:firstRow="1" w:lastRow="0" w:firstColumn="1" w:lastColumn="0" w:noHBand="0" w:noVBand="1"/>
      </w:tblPr>
      <w:tblGrid>
        <w:gridCol w:w="1756"/>
        <w:gridCol w:w="1724"/>
        <w:gridCol w:w="1571"/>
        <w:gridCol w:w="2449"/>
        <w:gridCol w:w="735"/>
        <w:gridCol w:w="1563"/>
      </w:tblGrid>
      <w:tr w:rsidR="001465AF" w:rsidRPr="00730F57" w14:paraId="5E3D9E27" w14:textId="77777777" w:rsidTr="00810F2C">
        <w:tc>
          <w:tcPr>
            <w:tcW w:w="1756" w:type="dxa"/>
          </w:tcPr>
          <w:p w14:paraId="65E19DDA" w14:textId="4F6A4C4E"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п/п</w:t>
            </w:r>
          </w:p>
        </w:tc>
        <w:tc>
          <w:tcPr>
            <w:tcW w:w="1724" w:type="dxa"/>
          </w:tcPr>
          <w:p w14:paraId="1B71A39E" w14:textId="03537045"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Дополнительные</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профессиона</w:t>
            </w:r>
            <w:r w:rsidRPr="00730F57">
              <w:rPr>
                <w:rFonts w:ascii="Times New Roman" w:eastAsia="Times New Roman" w:hAnsi="Times New Roman" w:cs="Times New Roman"/>
                <w:b/>
                <w:bCs/>
                <w:sz w:val="24"/>
                <w:szCs w:val="24"/>
                <w:lang w:eastAsia="ru-RU"/>
              </w:rPr>
              <w:lastRenderedPageBreak/>
              <w:t>льные</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компетенции</w:t>
            </w:r>
            <w:proofErr w:type="spellEnd"/>
          </w:p>
        </w:tc>
        <w:tc>
          <w:tcPr>
            <w:tcW w:w="1571" w:type="dxa"/>
          </w:tcPr>
          <w:p w14:paraId="719E9BB1" w14:textId="25772F61"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lastRenderedPageBreak/>
              <w:t>Дополнительные</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знания</w:t>
            </w:r>
            <w:proofErr w:type="spellEnd"/>
            <w:r w:rsidRPr="00730F57">
              <w:rPr>
                <w:rFonts w:ascii="Times New Roman" w:eastAsia="Times New Roman" w:hAnsi="Times New Roman" w:cs="Times New Roman"/>
                <w:b/>
                <w:bCs/>
                <w:sz w:val="24"/>
                <w:szCs w:val="24"/>
                <w:lang w:eastAsia="ru-RU"/>
              </w:rPr>
              <w:t>,</w:t>
            </w:r>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lastRenderedPageBreak/>
              <w:t>умения</w:t>
            </w:r>
            <w:proofErr w:type="spellEnd"/>
            <w:r w:rsidRPr="00730F57">
              <w:rPr>
                <w:rFonts w:ascii="Times New Roman" w:eastAsia="Times New Roman" w:hAnsi="Times New Roman" w:cs="Times New Roman"/>
                <w:b/>
                <w:bCs/>
                <w:sz w:val="24"/>
                <w:szCs w:val="24"/>
                <w:lang w:eastAsia="ru-RU"/>
              </w:rPr>
              <w:t>,</w:t>
            </w:r>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навыки</w:t>
            </w:r>
            <w:proofErr w:type="spellEnd"/>
          </w:p>
        </w:tc>
        <w:tc>
          <w:tcPr>
            <w:tcW w:w="2449" w:type="dxa"/>
          </w:tcPr>
          <w:p w14:paraId="6CC7D773" w14:textId="0B28BFC3"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lastRenderedPageBreak/>
              <w:t>№,</w:t>
            </w:r>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наименование</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темы</w:t>
            </w:r>
            <w:proofErr w:type="spellEnd"/>
          </w:p>
        </w:tc>
        <w:tc>
          <w:tcPr>
            <w:tcW w:w="735" w:type="dxa"/>
          </w:tcPr>
          <w:p w14:paraId="49A1443F" w14:textId="0E22A828"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Объем</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часо</w:t>
            </w:r>
            <w:r w:rsidRPr="00730F57">
              <w:rPr>
                <w:rFonts w:ascii="Times New Roman" w:eastAsia="Times New Roman" w:hAnsi="Times New Roman" w:cs="Times New Roman"/>
                <w:b/>
                <w:bCs/>
                <w:sz w:val="24"/>
                <w:szCs w:val="24"/>
                <w:lang w:eastAsia="ru-RU"/>
              </w:rPr>
              <w:lastRenderedPageBreak/>
              <w:t>в</w:t>
            </w:r>
            <w:proofErr w:type="spellEnd"/>
          </w:p>
        </w:tc>
        <w:tc>
          <w:tcPr>
            <w:tcW w:w="1563" w:type="dxa"/>
          </w:tcPr>
          <w:p w14:paraId="4AC40D43" w14:textId="0883C0DC"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lastRenderedPageBreak/>
              <w:t>Обоснование</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включения</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lastRenderedPageBreak/>
              <w:t>в</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рабочую</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программу</w:t>
            </w:r>
          </w:p>
        </w:tc>
      </w:tr>
      <w:tr w:rsidR="001465AF" w:rsidRPr="00730F57" w14:paraId="1F560EB5" w14:textId="77777777" w:rsidTr="00810F2C">
        <w:trPr>
          <w:trHeight w:val="2268"/>
        </w:trPr>
        <w:tc>
          <w:tcPr>
            <w:tcW w:w="1756" w:type="dxa"/>
          </w:tcPr>
          <w:p w14:paraId="7CE91DB3" w14:textId="652B61ED" w:rsidR="001465AF" w:rsidRPr="00730F57" w:rsidRDefault="00777A52" w:rsidP="00810F2C">
            <w:pPr>
              <w:widowControl w:val="0"/>
              <w:spacing w:after="0" w:line="240" w:lineRule="auto"/>
              <w:rPr>
                <w:rFonts w:ascii="Times New Roman" w:eastAsia="Times New Roman" w:hAnsi="Times New Roman" w:cs="Times New Roman"/>
                <w:b/>
                <w:bCs/>
                <w:shd w:val="clear" w:color="auto" w:fill="FFFFFF"/>
                <w:lang w:val="ru-RU" w:eastAsia="ru-RU"/>
              </w:rPr>
            </w:pPr>
            <w:r w:rsidRPr="00730F57">
              <w:rPr>
                <w:rFonts w:ascii="Times New Roman" w:eastAsia="Times New Roman" w:hAnsi="Times New Roman" w:cs="Times New Roman"/>
                <w:b/>
                <w:bCs/>
                <w:lang w:val="ru-RU" w:eastAsia="ru-RU"/>
              </w:rPr>
              <w:lastRenderedPageBreak/>
              <w:t>Раздел</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1.</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И</w:t>
            </w:r>
            <w:r w:rsidRPr="00730F57">
              <w:rPr>
                <w:rFonts w:ascii="Times New Roman" w:eastAsia="Times New Roman" w:hAnsi="Times New Roman" w:cs="Times New Roman"/>
                <w:b/>
                <w:bCs/>
                <w:shd w:val="clear" w:color="auto" w:fill="FFFFFF"/>
                <w:lang w:val="ru-RU" w:eastAsia="ru-RU"/>
              </w:rPr>
              <w:t>сходные</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условия</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для</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подготовки</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проектной</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документации</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на</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объект</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капитального</w:t>
            </w:r>
            <w:r w:rsidR="00810F2C" w:rsidRPr="00730F57">
              <w:rPr>
                <w:rFonts w:ascii="Times New Roman" w:eastAsia="Times New Roman" w:hAnsi="Times New Roman" w:cs="Times New Roman"/>
                <w:b/>
                <w:bCs/>
                <w:shd w:val="clear" w:color="auto" w:fill="FFFFFF"/>
                <w:lang w:val="ru-RU" w:eastAsia="ru-RU"/>
              </w:rPr>
              <w:t xml:space="preserve"> </w:t>
            </w:r>
            <w:r w:rsidRPr="00730F57">
              <w:rPr>
                <w:rFonts w:ascii="Times New Roman" w:eastAsia="Times New Roman" w:hAnsi="Times New Roman" w:cs="Times New Roman"/>
                <w:b/>
                <w:bCs/>
                <w:shd w:val="clear" w:color="auto" w:fill="FFFFFF"/>
                <w:lang w:val="ru-RU" w:eastAsia="ru-RU"/>
              </w:rPr>
              <w:t>строительства</w:t>
            </w:r>
            <w:r w:rsidR="00810F2C" w:rsidRPr="00730F57">
              <w:rPr>
                <w:rFonts w:ascii="Times New Roman" w:eastAsia="Times New Roman" w:hAnsi="Times New Roman" w:cs="Times New Roman"/>
                <w:b/>
                <w:bCs/>
                <w:shd w:val="clear" w:color="auto" w:fill="FFFFFF"/>
                <w:lang w:val="ru-RU" w:eastAsia="ru-RU"/>
              </w:rPr>
              <w:t xml:space="preserve">  </w:t>
            </w:r>
          </w:p>
          <w:p w14:paraId="16254C93" w14:textId="77777777" w:rsidR="001465AF" w:rsidRPr="00730F57" w:rsidRDefault="001465AF" w:rsidP="00810F2C">
            <w:pPr>
              <w:widowControl w:val="0"/>
              <w:spacing w:after="0" w:line="240" w:lineRule="auto"/>
              <w:rPr>
                <w:rFonts w:ascii="Times New Roman" w:eastAsia="Times New Roman" w:hAnsi="Times New Roman" w:cs="Times New Roman"/>
                <w:b/>
                <w:bCs/>
                <w:shd w:val="clear" w:color="auto" w:fill="FFFFFF"/>
                <w:lang w:val="ru-RU" w:eastAsia="ru-RU"/>
              </w:rPr>
            </w:pPr>
          </w:p>
        </w:tc>
        <w:tc>
          <w:tcPr>
            <w:tcW w:w="1724" w:type="dxa"/>
          </w:tcPr>
          <w:p w14:paraId="2FF75049" w14:textId="195B35EC" w:rsidR="001465AF" w:rsidRPr="00730F57" w:rsidRDefault="00810F2C" w:rsidP="00810F2C">
            <w:pPr>
              <w:widowControl w:val="0"/>
              <w:spacing w:after="0" w:line="240" w:lineRule="auto"/>
              <w:rPr>
                <w:rFonts w:ascii="Times New Roman" w:eastAsia="Times New Roman" w:hAnsi="Times New Roman" w:cs="Times New Roman"/>
                <w:sz w:val="24"/>
                <w:szCs w:val="24"/>
                <w:lang w:val="ru-RU" w:eastAsia="ru" w:bidi="ar"/>
              </w:rPr>
            </w:pPr>
            <w:r w:rsidRPr="00730F57">
              <w:rPr>
                <w:rFonts w:ascii="Times New Roman" w:eastAsia="Times New Roman" w:hAnsi="Times New Roman" w:cs="Times New Roman"/>
                <w:sz w:val="24"/>
                <w:szCs w:val="24"/>
                <w:lang w:val="ru-RU" w:eastAsia="ru-RU"/>
              </w:rPr>
              <w:t xml:space="preserve"> </w:t>
            </w:r>
            <w:r w:rsidR="00777A52" w:rsidRPr="00730F57">
              <w:rPr>
                <w:rFonts w:ascii="Times New Roman" w:eastAsia="Times New Roman" w:hAnsi="Times New Roman" w:cs="Times New Roman"/>
                <w:sz w:val="24"/>
                <w:szCs w:val="24"/>
                <w:lang w:val="ru-RU" w:eastAsia="ru" w:bidi="ar"/>
              </w:rPr>
              <w:t>Собирать</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и</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систематизировать</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необходимые</w:t>
            </w:r>
            <w:r w:rsidRPr="00730F57">
              <w:rPr>
                <w:rFonts w:ascii="Times New Roman" w:eastAsia="Times New Roman" w:hAnsi="Times New Roman" w:cs="Times New Roman"/>
                <w:sz w:val="24"/>
                <w:szCs w:val="24"/>
                <w:lang w:val="ru-RU" w:eastAsia="ru" w:bidi="ar"/>
              </w:rPr>
              <w:t xml:space="preserve"> </w:t>
            </w:r>
            <w:proofErr w:type="gramStart"/>
            <w:r w:rsidR="00777A52" w:rsidRPr="00730F57">
              <w:rPr>
                <w:rFonts w:ascii="Times New Roman" w:eastAsia="Times New Roman" w:hAnsi="Times New Roman" w:cs="Times New Roman"/>
                <w:sz w:val="24"/>
                <w:szCs w:val="24"/>
                <w:lang w:val="ru-RU" w:eastAsia="ru" w:bidi="ar"/>
              </w:rPr>
              <w:t>знания</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w:t>
            </w:r>
            <w:proofErr w:type="gramEnd"/>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проводить</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анализ</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результатов,</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делать</w:t>
            </w:r>
            <w:r w:rsidRPr="00730F57">
              <w:rPr>
                <w:rFonts w:ascii="Times New Roman" w:eastAsia="Times New Roman" w:hAnsi="Times New Roman" w:cs="Times New Roman"/>
                <w:sz w:val="24"/>
                <w:szCs w:val="24"/>
                <w:lang w:val="ru-RU" w:eastAsia="ru" w:bidi="ar"/>
              </w:rPr>
              <w:t xml:space="preserve"> </w:t>
            </w:r>
            <w:r w:rsidR="00777A52" w:rsidRPr="00730F57">
              <w:rPr>
                <w:rFonts w:ascii="Times New Roman" w:eastAsia="Times New Roman" w:hAnsi="Times New Roman" w:cs="Times New Roman"/>
                <w:sz w:val="24"/>
                <w:szCs w:val="24"/>
                <w:lang w:val="ru-RU" w:eastAsia="ru" w:bidi="ar"/>
              </w:rPr>
              <w:t>выводы.</w:t>
            </w:r>
          </w:p>
          <w:p w14:paraId="3DCFD2CB"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 w:bidi="ar"/>
              </w:rPr>
            </w:pPr>
          </w:p>
          <w:p w14:paraId="68D67A27"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571" w:type="dxa"/>
          </w:tcPr>
          <w:p w14:paraId="07192428" w14:textId="09CB3CC6" w:rsidR="001465AF" w:rsidRPr="00730F57" w:rsidRDefault="00810F2C" w:rsidP="00810F2C">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 </w:t>
            </w:r>
            <w:r w:rsidR="00777A52" w:rsidRPr="00730F57">
              <w:rPr>
                <w:rFonts w:ascii="Times New Roman" w:eastAsia="Times New Roman" w:hAnsi="Times New Roman" w:cs="Times New Roman"/>
                <w:lang w:val="ru-RU" w:eastAsia="ru-RU"/>
              </w:rPr>
              <w:t>основные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строительные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материалы,</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изделия</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конструкции,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их</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технические,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технологические,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эстетические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эксплуатационные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характеристики,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в</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том</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числе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применяемых</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при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электрозащите,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тепло-</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звукоизоляции,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огнезащите,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при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создании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решений</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для</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влажных</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мокрых</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помещений,</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антивандальной</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защиты</w:t>
            </w:r>
          </w:p>
        </w:tc>
        <w:tc>
          <w:tcPr>
            <w:tcW w:w="2449" w:type="dxa"/>
          </w:tcPr>
          <w:p w14:paraId="6A8CBAEA" w14:textId="155985F5" w:rsidR="001465AF" w:rsidRPr="00730F57" w:rsidRDefault="00810F2C" w:rsidP="00810F2C">
            <w:pPr>
              <w:widowControl w:val="0"/>
              <w:spacing w:after="0" w:line="240" w:lineRule="auto"/>
              <w:rPr>
                <w:rFonts w:ascii="Times New Roman" w:eastAsia="Times New Roman" w:hAnsi="Times New Roman" w:cs="Times New Roman"/>
                <w:lang w:val="ru-RU" w:eastAsia="ru-RU"/>
              </w:rPr>
            </w:pPr>
            <w:r w:rsidRPr="00730F57">
              <w:rPr>
                <w:rFonts w:ascii="Times New Roman" w:eastAsia="Times New Roman" w:hAnsi="Times New Roman" w:cs="Times New Roman"/>
                <w:b/>
                <w:bCs/>
                <w:sz w:val="24"/>
                <w:szCs w:val="24"/>
                <w:lang w:val="ru-RU" w:eastAsia="ru-RU"/>
              </w:rPr>
              <w:t xml:space="preserve"> </w:t>
            </w:r>
            <w:r w:rsidR="00777A52" w:rsidRPr="00730F57">
              <w:rPr>
                <w:rFonts w:ascii="Times New Roman" w:eastAsia="Times New Roman" w:hAnsi="Times New Roman" w:cs="Times New Roman"/>
                <w:b/>
                <w:bCs/>
                <w:sz w:val="24"/>
                <w:szCs w:val="24"/>
                <w:lang w:val="ru-RU" w:eastAsia="ru-RU"/>
              </w:rPr>
              <w:t>Тема</w:t>
            </w:r>
            <w:r w:rsidRPr="00730F57">
              <w:rPr>
                <w:rFonts w:ascii="Times New Roman" w:eastAsia="Times New Roman" w:hAnsi="Times New Roman" w:cs="Times New Roman"/>
                <w:b/>
                <w:bCs/>
                <w:sz w:val="24"/>
                <w:szCs w:val="24"/>
                <w:lang w:val="ru-RU" w:eastAsia="ru-RU"/>
              </w:rPr>
              <w:t xml:space="preserve"> </w:t>
            </w:r>
            <w:r w:rsidR="00777A52" w:rsidRPr="00730F57">
              <w:rPr>
                <w:rFonts w:ascii="Times New Roman" w:eastAsia="Times New Roman" w:hAnsi="Times New Roman" w:cs="Times New Roman"/>
                <w:b/>
                <w:bCs/>
                <w:sz w:val="24"/>
                <w:szCs w:val="24"/>
                <w:lang w:val="ru-RU" w:eastAsia="ru-RU"/>
              </w:rPr>
              <w:t>2</w:t>
            </w:r>
            <w:r w:rsidRPr="00730F57">
              <w:rPr>
                <w:rFonts w:ascii="Times New Roman" w:eastAsia="Times New Roman" w:hAnsi="Times New Roman" w:cs="Times New Roman"/>
                <w:sz w:val="24"/>
                <w:szCs w:val="24"/>
                <w:lang w:val="ru-RU" w:eastAsia="ru-RU"/>
              </w:rPr>
              <w:t xml:space="preserve"> </w:t>
            </w:r>
            <w:r w:rsidR="00777A52" w:rsidRPr="00730F57">
              <w:rPr>
                <w:rFonts w:ascii="Times New Roman" w:eastAsia="Times New Roman" w:hAnsi="Times New Roman" w:cs="Times New Roman"/>
                <w:lang w:val="ru-RU" w:eastAsia="ru-RU"/>
              </w:rPr>
              <w:t>Строительная</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классификация</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грунтов.</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Физико–механические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свойства,</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лабораторные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полевые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методы</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их</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определения.</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Значение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геоморфологии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для</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градостроительства.</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Типы</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рельефа.</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Геоморфологические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элементы,</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форма</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особенности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рельефа.</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Понятие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о</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геологической</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карте</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и</w:t>
            </w:r>
            <w:r w:rsidRPr="00730F57">
              <w:rPr>
                <w:rFonts w:ascii="Times New Roman" w:eastAsia="Times New Roman" w:hAnsi="Times New Roman" w:cs="Times New Roman"/>
                <w:lang w:val="ru-RU" w:eastAsia="ru-RU"/>
              </w:rPr>
              <w:t xml:space="preserve"> </w:t>
            </w:r>
            <w:r w:rsidR="00777A52" w:rsidRPr="00730F57">
              <w:rPr>
                <w:rFonts w:ascii="Times New Roman" w:eastAsia="Times New Roman" w:hAnsi="Times New Roman" w:cs="Times New Roman"/>
                <w:lang w:val="ru-RU" w:eastAsia="ru-RU"/>
              </w:rPr>
              <w:t>разрезе.</w:t>
            </w:r>
          </w:p>
          <w:p w14:paraId="33EB9F8A" w14:textId="31404D88" w:rsidR="001465AF" w:rsidRPr="00730F57" w:rsidRDefault="00777A52" w:rsidP="00810F2C">
            <w:pPr>
              <w:widowControl w:val="0"/>
              <w:spacing w:after="0" w:line="240" w:lineRule="auto"/>
              <w:rPr>
                <w:rFonts w:ascii="Times New Roman" w:eastAsia="Times New Roman" w:hAnsi="Times New Roman" w:cs="Times New Roman"/>
                <w:lang w:val="ru-RU" w:eastAsia="ru-RU"/>
              </w:rPr>
            </w:pPr>
            <w:r w:rsidRPr="00730F57">
              <w:rPr>
                <w:rFonts w:ascii="Times New Roman" w:eastAsia="Times New Roman" w:hAnsi="Times New Roman" w:cs="Times New Roman"/>
                <w:b/>
                <w:bCs/>
                <w:lang w:val="ru-RU" w:eastAsia="ru-RU"/>
              </w:rPr>
              <w:t>Тема</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6</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Строение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свойства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древесины.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Пороки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древесины.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Сушка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хранение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древесины.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Породы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древесины,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используемые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строительстве.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Круглый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лес.</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Сортамент</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пиломатериалов;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изделия,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паркетные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изделия.</w:t>
            </w:r>
          </w:p>
          <w:p w14:paraId="715446A0" w14:textId="472F668F" w:rsidR="001465AF" w:rsidRPr="00730F57" w:rsidRDefault="00777A52" w:rsidP="00810F2C">
            <w:pPr>
              <w:widowControl w:val="0"/>
              <w:spacing w:after="0" w:line="240" w:lineRule="auto"/>
              <w:rPr>
                <w:rFonts w:ascii="Times New Roman" w:eastAsia="Times New Roman" w:hAnsi="Times New Roman" w:cs="Times New Roman"/>
                <w:lang w:eastAsia="ru-RU"/>
              </w:rPr>
            </w:pPr>
            <w:r w:rsidRPr="00730F57">
              <w:rPr>
                <w:rFonts w:ascii="Times New Roman" w:eastAsia="Times New Roman" w:hAnsi="Times New Roman" w:cs="Times New Roman"/>
                <w:b/>
                <w:bCs/>
                <w:lang w:val="ru-RU" w:eastAsia="ru-RU"/>
              </w:rPr>
              <w:t>Тема</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11</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Классификация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металлов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(чистые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металлы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сплавы).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Свойства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металлов.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металлы.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Классификация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углеродистых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сталей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чугунов.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Состав</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свойства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чугуна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стали.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Легированные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стали.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Виды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изделий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из</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металлов.</w:t>
            </w:r>
            <w:r w:rsidR="00810F2C" w:rsidRPr="00730F57">
              <w:rPr>
                <w:rFonts w:ascii="Times New Roman" w:eastAsia="Times New Roman" w:hAnsi="Times New Roman" w:cs="Times New Roman"/>
                <w:lang w:val="ru-RU" w:eastAsia="ru-RU"/>
              </w:rPr>
              <w:t xml:space="preserve"> </w:t>
            </w:r>
            <w:proofErr w:type="spellStart"/>
            <w:r w:rsidRPr="00730F57">
              <w:rPr>
                <w:rFonts w:ascii="Times New Roman" w:eastAsia="Times New Roman" w:hAnsi="Times New Roman" w:cs="Times New Roman"/>
                <w:lang w:eastAsia="ru-RU"/>
              </w:rPr>
              <w:t>Цветные</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металлы</w:t>
            </w:r>
            <w:proofErr w:type="spellEnd"/>
            <w:r w:rsidRPr="00730F57">
              <w:rPr>
                <w:rFonts w:ascii="Times New Roman" w:eastAsia="Times New Roman" w:hAnsi="Times New Roman" w:cs="Times New Roman"/>
                <w:lang w:eastAsia="ru-RU"/>
              </w:rPr>
              <w:t>.</w:t>
            </w:r>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Основные</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виды</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цветных</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металлов</w:t>
            </w:r>
            <w:proofErr w:type="spellEnd"/>
          </w:p>
        </w:tc>
        <w:tc>
          <w:tcPr>
            <w:tcW w:w="735" w:type="dxa"/>
          </w:tcPr>
          <w:p w14:paraId="49264BA1" w14:textId="4C58AB32"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tc>
        <w:tc>
          <w:tcPr>
            <w:tcW w:w="1563" w:type="dxa"/>
          </w:tcPr>
          <w:p w14:paraId="5D3041B8" w14:textId="2248EC88" w:rsidR="001465AF" w:rsidRPr="00730F57" w:rsidRDefault="00810F2C" w:rsidP="00810F2C">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 </w:t>
            </w:r>
            <w:proofErr w:type="gramStart"/>
            <w:r w:rsidR="00777A52" w:rsidRPr="00730F57">
              <w:rPr>
                <w:rFonts w:ascii="Times New Roman" w:eastAsia="Times New Roman" w:hAnsi="Times New Roman" w:cs="Times New Roman"/>
                <w:sz w:val="24"/>
                <w:szCs w:val="24"/>
                <w:lang w:val="ru-RU" w:eastAsia="ru"/>
              </w:rPr>
              <w:t>Углубление</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знаний</w:t>
            </w:r>
            <w:proofErr w:type="gramEnd"/>
            <w:r w:rsidR="00777A52" w:rsidRPr="00730F57">
              <w:rPr>
                <w:rFonts w:ascii="Times New Roman" w:eastAsia="Times New Roman" w:hAnsi="Times New Roman" w:cs="Times New Roman"/>
                <w:sz w:val="24"/>
                <w:szCs w:val="24"/>
                <w:lang w:val="ru-RU" w:eastAsia="ru"/>
              </w:rPr>
              <w:t>,</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расширение</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и</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закрепление</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умений</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для</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использования</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в</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профессиональной</w:t>
            </w:r>
            <w:r w:rsidRPr="00730F57">
              <w:rPr>
                <w:rFonts w:ascii="Times New Roman" w:eastAsia="Times New Roman" w:hAnsi="Times New Roman" w:cs="Times New Roman"/>
                <w:sz w:val="24"/>
                <w:szCs w:val="24"/>
                <w:lang w:val="ru-RU" w:eastAsia="ru"/>
              </w:rPr>
              <w:t xml:space="preserve"> </w:t>
            </w:r>
            <w:r w:rsidR="00777A52" w:rsidRPr="00730F57">
              <w:rPr>
                <w:rFonts w:ascii="Times New Roman" w:eastAsia="Times New Roman" w:hAnsi="Times New Roman" w:cs="Times New Roman"/>
                <w:sz w:val="24"/>
                <w:szCs w:val="24"/>
                <w:lang w:val="ru-RU" w:eastAsia="ru"/>
              </w:rPr>
              <w:t>деятельности</w:t>
            </w:r>
          </w:p>
        </w:tc>
      </w:tr>
      <w:tr w:rsidR="001465AF" w:rsidRPr="00730F57" w14:paraId="0B32F2FA" w14:textId="77777777" w:rsidTr="00810F2C">
        <w:trPr>
          <w:trHeight w:val="591"/>
        </w:trPr>
        <w:tc>
          <w:tcPr>
            <w:tcW w:w="1756" w:type="dxa"/>
          </w:tcPr>
          <w:p w14:paraId="437EE795" w14:textId="463AAD89" w:rsidR="001465AF" w:rsidRPr="00730F57" w:rsidRDefault="00777A52" w:rsidP="00810F2C">
            <w:pPr>
              <w:widowControl w:val="0"/>
              <w:spacing w:after="0" w:line="240" w:lineRule="auto"/>
              <w:rPr>
                <w:rFonts w:ascii="Times New Roman" w:eastAsia="Times New Roman" w:hAnsi="Times New Roman" w:cs="Times New Roman"/>
                <w:b/>
                <w:bCs/>
                <w:lang w:val="ru-RU" w:eastAsia="ru-RU"/>
              </w:rPr>
            </w:pPr>
            <w:r w:rsidRPr="00730F57">
              <w:rPr>
                <w:rFonts w:ascii="Times New Roman" w:eastAsia="Times New Roman" w:hAnsi="Times New Roman" w:cs="Times New Roman"/>
                <w:b/>
                <w:bCs/>
                <w:lang w:val="ru-RU" w:eastAsia="ru-RU"/>
              </w:rPr>
              <w:t>Раздел</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2</w:t>
            </w:r>
            <w:r w:rsidR="00810F2C" w:rsidRPr="00730F57">
              <w:rPr>
                <w:rFonts w:ascii="Times New Roman" w:eastAsia="Times New Roman" w:hAnsi="Times New Roman" w:cs="Times New Roman"/>
                <w:b/>
                <w:bCs/>
                <w:lang w:val="ru-RU" w:eastAsia="ru-RU"/>
              </w:rPr>
              <w:t xml:space="preserve">  </w:t>
            </w:r>
          </w:p>
          <w:p w14:paraId="768710F3" w14:textId="7586AE5B" w:rsidR="001465AF" w:rsidRPr="00730F57" w:rsidRDefault="00777A52" w:rsidP="00810F2C">
            <w:pPr>
              <w:widowControl w:val="0"/>
              <w:spacing w:after="0" w:line="240" w:lineRule="auto"/>
              <w:rPr>
                <w:rFonts w:ascii="Times New Roman" w:eastAsia="Times New Roman" w:hAnsi="Times New Roman" w:cs="Times New Roman"/>
                <w:b/>
                <w:bCs/>
                <w:lang w:val="ru-RU" w:eastAsia="ru-RU"/>
              </w:rPr>
            </w:pPr>
            <w:r w:rsidRPr="00730F57">
              <w:rPr>
                <w:rFonts w:ascii="Times New Roman" w:eastAsia="Times New Roman" w:hAnsi="Times New Roman" w:cs="Times New Roman"/>
                <w:b/>
                <w:bCs/>
                <w:lang w:val="ru-RU" w:eastAsia="ru-RU"/>
              </w:rPr>
              <w:t>Основы</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проектирования</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зданий</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и</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сооружений</w:t>
            </w:r>
          </w:p>
          <w:p w14:paraId="36A2219B" w14:textId="77777777" w:rsidR="001465AF" w:rsidRPr="00730F57" w:rsidRDefault="001465AF" w:rsidP="00810F2C">
            <w:pPr>
              <w:widowControl w:val="0"/>
              <w:spacing w:after="0" w:line="240" w:lineRule="auto"/>
              <w:rPr>
                <w:rFonts w:ascii="Times New Roman" w:eastAsia="Times New Roman" w:hAnsi="Times New Roman" w:cs="Times New Roman"/>
                <w:b/>
                <w:bCs/>
                <w:lang w:val="ru-RU" w:eastAsia="ru-RU"/>
              </w:rPr>
            </w:pPr>
          </w:p>
          <w:p w14:paraId="04EFFD5F" w14:textId="62665CF6" w:rsidR="001465AF" w:rsidRPr="00730F57" w:rsidRDefault="00810F2C" w:rsidP="00810F2C">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lang w:val="ru-RU" w:eastAsia="ru-RU"/>
              </w:rPr>
              <w:t xml:space="preserve">                      </w:t>
            </w:r>
          </w:p>
        </w:tc>
        <w:tc>
          <w:tcPr>
            <w:tcW w:w="1724" w:type="dxa"/>
          </w:tcPr>
          <w:p w14:paraId="05D7D29F" w14:textId="72D3041D" w:rsidR="001465AF" w:rsidRPr="00730F57" w:rsidRDefault="00777A52" w:rsidP="00810F2C">
            <w:pPr>
              <w:widowControl w:val="0"/>
              <w:spacing w:after="0" w:line="240" w:lineRule="auto"/>
              <w:rPr>
                <w:rFonts w:ascii="Times New Roman" w:eastAsia="Times New Roman" w:hAnsi="Times New Roman" w:cs="Times New Roman"/>
                <w:sz w:val="24"/>
                <w:szCs w:val="24"/>
                <w:lang w:val="ru-RU" w:eastAsia="ru" w:bidi="ar"/>
              </w:rPr>
            </w:pPr>
            <w:r w:rsidRPr="00730F57">
              <w:rPr>
                <w:rFonts w:ascii="Times New Roman" w:eastAsia="Times New Roman" w:hAnsi="Times New Roman" w:cs="Times New Roman"/>
                <w:sz w:val="24"/>
                <w:szCs w:val="24"/>
                <w:lang w:val="ru-RU" w:eastAsia="ru" w:bidi="ar"/>
              </w:rPr>
              <w:t>Собирать</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и</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систематизировать</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необходимые</w:t>
            </w:r>
            <w:r w:rsidR="00810F2C" w:rsidRPr="00730F57">
              <w:rPr>
                <w:rFonts w:ascii="Times New Roman" w:eastAsia="Times New Roman" w:hAnsi="Times New Roman" w:cs="Times New Roman"/>
                <w:sz w:val="24"/>
                <w:szCs w:val="24"/>
                <w:lang w:val="ru-RU" w:eastAsia="ru" w:bidi="ar"/>
              </w:rPr>
              <w:t xml:space="preserve"> </w:t>
            </w:r>
            <w:proofErr w:type="gramStart"/>
            <w:r w:rsidRPr="00730F57">
              <w:rPr>
                <w:rFonts w:ascii="Times New Roman" w:eastAsia="Times New Roman" w:hAnsi="Times New Roman" w:cs="Times New Roman"/>
                <w:sz w:val="24"/>
                <w:szCs w:val="24"/>
                <w:lang w:val="ru-RU" w:eastAsia="ru" w:bidi="ar"/>
              </w:rPr>
              <w:t>знания</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w:t>
            </w:r>
            <w:proofErr w:type="gramEnd"/>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проводить</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анализ</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lastRenderedPageBreak/>
              <w:t>результатов,</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делать</w:t>
            </w:r>
            <w:r w:rsidR="00810F2C" w:rsidRPr="00730F57">
              <w:rPr>
                <w:rFonts w:ascii="Times New Roman" w:eastAsia="Times New Roman" w:hAnsi="Times New Roman" w:cs="Times New Roman"/>
                <w:sz w:val="24"/>
                <w:szCs w:val="24"/>
                <w:lang w:val="ru-RU" w:eastAsia="ru" w:bidi="ar"/>
              </w:rPr>
              <w:t xml:space="preserve"> </w:t>
            </w:r>
            <w:r w:rsidRPr="00730F57">
              <w:rPr>
                <w:rFonts w:ascii="Times New Roman" w:eastAsia="Times New Roman" w:hAnsi="Times New Roman" w:cs="Times New Roman"/>
                <w:sz w:val="24"/>
                <w:szCs w:val="24"/>
                <w:lang w:val="ru-RU" w:eastAsia="ru" w:bidi="ar"/>
              </w:rPr>
              <w:t>выводы.</w:t>
            </w:r>
          </w:p>
          <w:p w14:paraId="43B7DE93"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 w:bidi="ar"/>
              </w:rPr>
            </w:pPr>
          </w:p>
          <w:p w14:paraId="7FE28BCF"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571" w:type="dxa"/>
          </w:tcPr>
          <w:p w14:paraId="311A7F4F" w14:textId="6F0AFE86" w:rsidR="001465AF" w:rsidRPr="00730F57" w:rsidRDefault="00777A52" w:rsidP="00810F2C">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lastRenderedPageBreak/>
              <w:t>методы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автоматизированного</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проектирования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создания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чертежей</w:t>
            </w:r>
          </w:p>
        </w:tc>
        <w:tc>
          <w:tcPr>
            <w:tcW w:w="2449" w:type="dxa"/>
          </w:tcPr>
          <w:p w14:paraId="6092BDF5" w14:textId="3CB7E7D8"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lang w:val="ru-RU" w:eastAsia="ru-RU"/>
              </w:rPr>
              <w:t>Тема</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2.1</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Основы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строительной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физики.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Единая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модульная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система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(ЕМС).</w:t>
            </w:r>
            <w:r w:rsidR="00810F2C" w:rsidRPr="00730F57">
              <w:rPr>
                <w:rFonts w:ascii="Times New Roman" w:eastAsia="Times New Roman" w:hAnsi="Times New Roman" w:cs="Times New Roman"/>
                <w:lang w:val="ru-RU" w:eastAsia="ru-RU"/>
              </w:rPr>
              <w:t xml:space="preserve"> </w:t>
            </w:r>
            <w:proofErr w:type="spellStart"/>
            <w:r w:rsidRPr="00730F57">
              <w:rPr>
                <w:rFonts w:ascii="Times New Roman" w:eastAsia="Times New Roman" w:hAnsi="Times New Roman" w:cs="Times New Roman"/>
                <w:lang w:eastAsia="ru-RU"/>
              </w:rPr>
              <w:t>Размеры</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объемно-планировочных</w:t>
            </w:r>
            <w:proofErr w:type="spellEnd"/>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и</w:t>
            </w:r>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конструктивных</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элементов</w:t>
            </w:r>
            <w:proofErr w:type="spellEnd"/>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зданий</w:t>
            </w:r>
            <w:proofErr w:type="spellEnd"/>
            <w:r w:rsidRPr="00730F57">
              <w:rPr>
                <w:rFonts w:ascii="Times New Roman" w:eastAsia="Times New Roman" w:hAnsi="Times New Roman" w:cs="Times New Roman"/>
                <w:lang w:eastAsia="ru-RU"/>
              </w:rPr>
              <w:t>,</w:t>
            </w:r>
            <w:r w:rsidR="00810F2C"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lastRenderedPageBreak/>
              <w:t>устанавливаемые</w:t>
            </w:r>
            <w:proofErr w:type="spellEnd"/>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lang w:eastAsia="ru-RU"/>
              </w:rPr>
              <w:t>МКРС.</w:t>
            </w:r>
          </w:p>
        </w:tc>
        <w:tc>
          <w:tcPr>
            <w:tcW w:w="735" w:type="dxa"/>
          </w:tcPr>
          <w:p w14:paraId="788E4C0C" w14:textId="76462840"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c>
          <w:tcPr>
            <w:tcW w:w="1563" w:type="dxa"/>
          </w:tcPr>
          <w:p w14:paraId="060865B8" w14:textId="7E58F41D" w:rsidR="001465AF" w:rsidRPr="00730F57" w:rsidRDefault="00777A52" w:rsidP="00810F2C">
            <w:pPr>
              <w:widowControl w:val="0"/>
              <w:spacing w:after="0" w:line="240" w:lineRule="auto"/>
              <w:rPr>
                <w:rFonts w:ascii="Times New Roman" w:eastAsia="Times New Roman" w:hAnsi="Times New Roman" w:cs="Times New Roman"/>
                <w:sz w:val="24"/>
                <w:szCs w:val="24"/>
                <w:lang w:val="ru-RU" w:eastAsia="ru-RU"/>
              </w:rPr>
            </w:pPr>
            <w:proofErr w:type="gramStart"/>
            <w:r w:rsidRPr="00730F57">
              <w:rPr>
                <w:rFonts w:ascii="Times New Roman" w:eastAsia="Times New Roman" w:hAnsi="Times New Roman" w:cs="Times New Roman"/>
                <w:sz w:val="24"/>
                <w:szCs w:val="24"/>
                <w:lang w:val="ru-RU" w:eastAsia="ru"/>
              </w:rPr>
              <w:t>Углубление</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знаний</w:t>
            </w:r>
            <w:proofErr w:type="gramEnd"/>
            <w:r w:rsidRPr="00730F57">
              <w:rPr>
                <w:rFonts w:ascii="Times New Roman" w:eastAsia="Times New Roman" w:hAnsi="Times New Roman" w:cs="Times New Roman"/>
                <w:sz w:val="24"/>
                <w:szCs w:val="24"/>
                <w:lang w:val="ru-RU" w:eastAsia="ru"/>
              </w:rPr>
              <w:t>,</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расширение</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и</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закрепление</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умений</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для</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использован</w:t>
            </w:r>
            <w:r w:rsidRPr="00730F57">
              <w:rPr>
                <w:rFonts w:ascii="Times New Roman" w:eastAsia="Times New Roman" w:hAnsi="Times New Roman" w:cs="Times New Roman"/>
                <w:sz w:val="24"/>
                <w:szCs w:val="24"/>
                <w:lang w:val="ru-RU" w:eastAsia="ru"/>
              </w:rPr>
              <w:lastRenderedPageBreak/>
              <w:t>ия</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в</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профессиональной</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деятельности</w:t>
            </w:r>
          </w:p>
        </w:tc>
      </w:tr>
      <w:tr w:rsidR="001465AF" w:rsidRPr="00730F57" w14:paraId="6A5B671C" w14:textId="77777777" w:rsidTr="00810F2C">
        <w:trPr>
          <w:trHeight w:val="495"/>
        </w:trPr>
        <w:tc>
          <w:tcPr>
            <w:tcW w:w="1756" w:type="dxa"/>
          </w:tcPr>
          <w:p w14:paraId="3CA01DF6" w14:textId="3DDD12EA" w:rsidR="001465AF" w:rsidRPr="00730F57" w:rsidRDefault="00777A52" w:rsidP="00810F2C">
            <w:pPr>
              <w:widowControl w:val="0"/>
              <w:spacing w:after="0" w:line="240" w:lineRule="auto"/>
              <w:rPr>
                <w:rFonts w:ascii="Times New Roman" w:eastAsia="Times New Roman" w:hAnsi="Times New Roman" w:cs="Times New Roman"/>
                <w:b/>
                <w:bCs/>
                <w:lang w:val="ru-RU" w:eastAsia="ru-RU"/>
              </w:rPr>
            </w:pPr>
            <w:bookmarkStart w:id="12" w:name="_Toc156820420"/>
            <w:r w:rsidRPr="00730F57">
              <w:rPr>
                <w:rFonts w:ascii="Times New Roman" w:eastAsia="Times New Roman" w:hAnsi="Times New Roman" w:cs="Times New Roman"/>
                <w:b/>
                <w:bCs/>
                <w:lang w:val="ru-RU" w:eastAsia="ru-RU"/>
              </w:rPr>
              <w:lastRenderedPageBreak/>
              <w:t>Раздел</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3</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Проектирование</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строительных</w:t>
            </w:r>
            <w:r w:rsidR="00810F2C" w:rsidRPr="00730F57">
              <w:rPr>
                <w:rFonts w:ascii="Times New Roman" w:eastAsia="Times New Roman" w:hAnsi="Times New Roman" w:cs="Times New Roman"/>
                <w:b/>
                <w:bCs/>
                <w:lang w:val="ru-RU" w:eastAsia="ru-RU"/>
              </w:rPr>
              <w:t xml:space="preserve"> </w:t>
            </w:r>
            <w:r w:rsidRPr="00730F57">
              <w:rPr>
                <w:rFonts w:ascii="Times New Roman" w:eastAsia="Times New Roman" w:hAnsi="Times New Roman" w:cs="Times New Roman"/>
                <w:b/>
                <w:bCs/>
                <w:lang w:val="ru-RU" w:eastAsia="ru-RU"/>
              </w:rPr>
              <w:t>конструкций</w:t>
            </w:r>
          </w:p>
        </w:tc>
        <w:tc>
          <w:tcPr>
            <w:tcW w:w="1724" w:type="dxa"/>
          </w:tcPr>
          <w:p w14:paraId="65AA4899" w14:textId="3C3419D6" w:rsidR="001465AF" w:rsidRPr="00730F57" w:rsidRDefault="00777A52" w:rsidP="00810F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Cs/>
                <w:sz w:val="24"/>
                <w:szCs w:val="24"/>
                <w:lang w:val="ru-RU"/>
              </w:rPr>
            </w:pPr>
            <w:r w:rsidRPr="00730F57">
              <w:rPr>
                <w:rFonts w:ascii="Times New Roman" w:hAnsi="Times New Roman" w:cs="Times New Roman"/>
                <w:bCs/>
                <w:sz w:val="24"/>
                <w:szCs w:val="24"/>
                <w:lang w:val="ru-RU"/>
              </w:rPr>
              <w:t>Собирать</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и</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систематизировать</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данные</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необходимые</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для</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расчета</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и</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обследования;</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проводить</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анализ,</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делать</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выводы</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о</w:t>
            </w:r>
            <w:r w:rsidR="00810F2C" w:rsidRPr="00730F57">
              <w:rPr>
                <w:rFonts w:ascii="Times New Roman" w:hAnsi="Times New Roman" w:cs="Times New Roman"/>
                <w:bCs/>
                <w:sz w:val="24"/>
                <w:szCs w:val="24"/>
                <w:lang w:val="ru-RU"/>
              </w:rPr>
              <w:t xml:space="preserve"> </w:t>
            </w:r>
            <w:proofErr w:type="spellStart"/>
            <w:r w:rsidRPr="00730F57">
              <w:rPr>
                <w:rFonts w:ascii="Times New Roman" w:hAnsi="Times New Roman" w:cs="Times New Roman"/>
                <w:bCs/>
                <w:sz w:val="24"/>
                <w:szCs w:val="24"/>
                <w:lang w:val="ru-RU"/>
              </w:rPr>
              <w:t>техничском</w:t>
            </w:r>
            <w:proofErr w:type="spellEnd"/>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состоянии</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конструкций</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и</w:t>
            </w:r>
            <w:r w:rsidR="00810F2C" w:rsidRPr="00730F57">
              <w:rPr>
                <w:rFonts w:ascii="Times New Roman" w:hAnsi="Times New Roman" w:cs="Times New Roman"/>
                <w:bCs/>
                <w:sz w:val="24"/>
                <w:szCs w:val="24"/>
                <w:lang w:val="ru-RU"/>
              </w:rPr>
              <w:t xml:space="preserve"> </w:t>
            </w:r>
            <w:r w:rsidRPr="00730F57">
              <w:rPr>
                <w:rFonts w:ascii="Times New Roman" w:hAnsi="Times New Roman" w:cs="Times New Roman"/>
                <w:bCs/>
                <w:sz w:val="24"/>
                <w:szCs w:val="24"/>
                <w:lang w:val="ru-RU"/>
              </w:rPr>
              <w:t>элементов</w:t>
            </w:r>
            <w:r w:rsidR="00810F2C" w:rsidRPr="00730F57">
              <w:rPr>
                <w:rFonts w:ascii="Times New Roman" w:hAnsi="Times New Roman" w:cs="Times New Roman"/>
                <w:bCs/>
                <w:sz w:val="24"/>
                <w:szCs w:val="24"/>
                <w:lang w:val="ru-RU"/>
              </w:rPr>
              <w:t xml:space="preserve"> </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консольной</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балки</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(защемленной)</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на</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реакции</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в</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опорах,</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двухопорной</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балки,</w:t>
            </w:r>
            <w:r w:rsidR="00810F2C" w:rsidRPr="00730F57">
              <w:rPr>
                <w:rFonts w:ascii="Times New Roman" w:eastAsia="Times New Roman" w:hAnsi="Times New Roman" w:cs="Times New Roman"/>
                <w:bCs/>
                <w:sz w:val="24"/>
                <w:szCs w:val="24"/>
                <w:lang w:val="ru-RU"/>
              </w:rPr>
              <w:t xml:space="preserve"> </w:t>
            </w:r>
            <w:r w:rsidRPr="00730F57">
              <w:rPr>
                <w:rFonts w:ascii="Times New Roman" w:eastAsia="Times New Roman" w:hAnsi="Times New Roman" w:cs="Times New Roman"/>
                <w:bCs/>
                <w:sz w:val="24"/>
                <w:szCs w:val="24"/>
                <w:lang w:val="ru-RU"/>
              </w:rPr>
              <w:t>и</w:t>
            </w:r>
          </w:p>
          <w:p w14:paraId="50AFF471" w14:textId="2F4DB47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bCs/>
                <w:sz w:val="24"/>
                <w:szCs w:val="24"/>
                <w:lang w:val="ru-RU"/>
              </w:rPr>
              <w:t xml:space="preserve"> </w:t>
            </w:r>
            <w:proofErr w:type="spellStart"/>
            <w:r w:rsidR="00777A52" w:rsidRPr="00730F57">
              <w:rPr>
                <w:rFonts w:ascii="Times New Roman" w:eastAsia="Times New Roman" w:hAnsi="Times New Roman" w:cs="Times New Roman"/>
                <w:bCs/>
                <w:sz w:val="24"/>
                <w:szCs w:val="24"/>
              </w:rPr>
              <w:t>балки</w:t>
            </w:r>
            <w:proofErr w:type="spellEnd"/>
            <w:r w:rsidRPr="00730F57">
              <w:rPr>
                <w:rFonts w:ascii="Times New Roman" w:eastAsia="Times New Roman" w:hAnsi="Times New Roman" w:cs="Times New Roman"/>
                <w:bCs/>
                <w:sz w:val="24"/>
                <w:szCs w:val="24"/>
              </w:rPr>
              <w:t xml:space="preserve"> </w:t>
            </w:r>
            <w:r w:rsidR="00777A52" w:rsidRPr="00730F57">
              <w:rPr>
                <w:rFonts w:ascii="Times New Roman" w:eastAsia="Times New Roman" w:hAnsi="Times New Roman" w:cs="Times New Roman"/>
                <w:bCs/>
                <w:sz w:val="24"/>
                <w:szCs w:val="24"/>
              </w:rPr>
              <w:t>с</w:t>
            </w:r>
            <w:r w:rsidRPr="00730F57">
              <w:rPr>
                <w:rFonts w:ascii="Times New Roman" w:eastAsia="Times New Roman" w:hAnsi="Times New Roman" w:cs="Times New Roman"/>
                <w:bCs/>
                <w:sz w:val="24"/>
                <w:szCs w:val="24"/>
              </w:rPr>
              <w:t xml:space="preserve"> </w:t>
            </w:r>
            <w:proofErr w:type="spellStart"/>
            <w:r w:rsidR="00777A52" w:rsidRPr="00730F57">
              <w:rPr>
                <w:rFonts w:ascii="Times New Roman" w:eastAsia="Times New Roman" w:hAnsi="Times New Roman" w:cs="Times New Roman"/>
                <w:bCs/>
                <w:sz w:val="24"/>
                <w:szCs w:val="24"/>
              </w:rPr>
              <w:t>распределительной</w:t>
            </w:r>
            <w:proofErr w:type="spellEnd"/>
            <w:r w:rsidRPr="00730F57">
              <w:rPr>
                <w:rFonts w:ascii="Times New Roman" w:eastAsia="Times New Roman" w:hAnsi="Times New Roman" w:cs="Times New Roman"/>
                <w:bCs/>
                <w:sz w:val="24"/>
                <w:szCs w:val="24"/>
              </w:rPr>
              <w:t xml:space="preserve"> </w:t>
            </w:r>
            <w:proofErr w:type="spellStart"/>
            <w:r w:rsidR="00777A52" w:rsidRPr="00730F57">
              <w:rPr>
                <w:rFonts w:ascii="Times New Roman" w:eastAsia="Times New Roman" w:hAnsi="Times New Roman" w:cs="Times New Roman"/>
                <w:bCs/>
                <w:sz w:val="24"/>
                <w:szCs w:val="24"/>
              </w:rPr>
              <w:t>нагрузкой</w:t>
            </w:r>
            <w:proofErr w:type="spellEnd"/>
            <w:r w:rsidRPr="00730F57">
              <w:rPr>
                <w:rFonts w:ascii="Times New Roman" w:eastAsia="Times New Roman" w:hAnsi="Times New Roman" w:cs="Times New Roman"/>
                <w:bCs/>
                <w:sz w:val="24"/>
                <w:szCs w:val="24"/>
              </w:rPr>
              <w:t xml:space="preserve"> </w:t>
            </w:r>
          </w:p>
        </w:tc>
        <w:tc>
          <w:tcPr>
            <w:tcW w:w="1571" w:type="dxa"/>
          </w:tcPr>
          <w:p w14:paraId="09416B3F" w14:textId="4222470F" w:rsidR="001465AF" w:rsidRPr="00730F57" w:rsidRDefault="00777A52" w:rsidP="00810F2C">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основы</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расчета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конструктивных</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решений</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основные</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воздействия</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и</w:t>
            </w:r>
            <w:r w:rsidR="00810F2C" w:rsidRPr="00730F57">
              <w:rPr>
                <w:rFonts w:ascii="Times New Roman" w:eastAsia="Times New Roman" w:hAnsi="Times New Roman" w:cs="Times New Roman"/>
                <w:lang w:val="ru-RU" w:eastAsia="ru-RU"/>
              </w:rPr>
              <w:t xml:space="preserve"> </w:t>
            </w:r>
            <w:r w:rsidRPr="00730F57">
              <w:rPr>
                <w:rFonts w:ascii="Times New Roman" w:eastAsia="Times New Roman" w:hAnsi="Times New Roman" w:cs="Times New Roman"/>
                <w:lang w:val="ru-RU" w:eastAsia="ru-RU"/>
              </w:rPr>
              <w:t>нагрузки</w:t>
            </w:r>
          </w:p>
        </w:tc>
        <w:tc>
          <w:tcPr>
            <w:tcW w:w="2449" w:type="dxa"/>
          </w:tcPr>
          <w:p w14:paraId="2DBBFB59" w14:textId="077D2E65" w:rsidR="001465AF" w:rsidRPr="00730F57" w:rsidRDefault="00777A52" w:rsidP="00810F2C">
            <w:pPr>
              <w:widowControl w:val="0"/>
              <w:spacing w:after="0"/>
              <w:jc w:val="both"/>
              <w:rPr>
                <w:rFonts w:ascii="Times New Roman" w:hAnsi="Times New Roman"/>
                <w:b/>
                <w:sz w:val="24"/>
                <w:szCs w:val="24"/>
                <w:lang w:val="ru-RU"/>
              </w:rPr>
            </w:pPr>
            <w:r w:rsidRPr="00730F57">
              <w:rPr>
                <w:rFonts w:ascii="Times New Roman" w:hAnsi="Times New Roman"/>
                <w:b/>
                <w:bCs/>
                <w:lang w:val="ru-RU"/>
              </w:rPr>
              <w:t>Тема</w:t>
            </w:r>
            <w:r w:rsidR="00810F2C" w:rsidRPr="00730F57">
              <w:rPr>
                <w:rFonts w:ascii="Times New Roman" w:hAnsi="Times New Roman"/>
                <w:b/>
                <w:bCs/>
                <w:lang w:val="ru-RU"/>
              </w:rPr>
              <w:t xml:space="preserve"> </w:t>
            </w:r>
            <w:r w:rsidRPr="00730F57">
              <w:rPr>
                <w:rFonts w:ascii="Times New Roman" w:hAnsi="Times New Roman"/>
                <w:b/>
                <w:bCs/>
                <w:lang w:val="ru-RU"/>
              </w:rPr>
              <w:t>3.1</w:t>
            </w:r>
            <w:r w:rsidR="00810F2C" w:rsidRPr="00730F57">
              <w:rPr>
                <w:rFonts w:ascii="Times New Roman" w:hAnsi="Times New Roman"/>
                <w:lang w:val="ru-RU"/>
              </w:rPr>
              <w:t xml:space="preserve"> </w:t>
            </w:r>
            <w:r w:rsidRPr="00730F57">
              <w:rPr>
                <w:rFonts w:ascii="Times New Roman" w:hAnsi="Times New Roman"/>
                <w:lang w:val="ru-RU"/>
              </w:rPr>
              <w:t>Предельные</w:t>
            </w:r>
            <w:r w:rsidR="00810F2C" w:rsidRPr="00730F57">
              <w:rPr>
                <w:rFonts w:ascii="Times New Roman" w:hAnsi="Times New Roman"/>
                <w:lang w:val="ru-RU"/>
              </w:rPr>
              <w:t xml:space="preserve"> </w:t>
            </w:r>
            <w:r w:rsidRPr="00730F57">
              <w:rPr>
                <w:rFonts w:ascii="Times New Roman" w:hAnsi="Times New Roman"/>
                <w:lang w:val="ru-RU"/>
              </w:rPr>
              <w:t>состояния</w:t>
            </w:r>
            <w:r w:rsidR="00810F2C" w:rsidRPr="00730F57">
              <w:rPr>
                <w:rFonts w:ascii="Times New Roman" w:hAnsi="Times New Roman"/>
                <w:lang w:val="ru-RU"/>
              </w:rPr>
              <w:t xml:space="preserve"> </w:t>
            </w:r>
            <w:r w:rsidRPr="00730F57">
              <w:rPr>
                <w:rFonts w:ascii="Times New Roman" w:hAnsi="Times New Roman"/>
                <w:lang w:val="ru-RU"/>
              </w:rPr>
              <w:t>конструкций.</w:t>
            </w:r>
            <w:r w:rsidR="00810F2C" w:rsidRPr="00730F57">
              <w:rPr>
                <w:rFonts w:ascii="Times New Roman" w:hAnsi="Times New Roman"/>
                <w:lang w:val="ru-RU"/>
              </w:rPr>
              <w:t xml:space="preserve"> </w:t>
            </w:r>
            <w:r w:rsidRPr="00730F57">
              <w:rPr>
                <w:rFonts w:ascii="Times New Roman" w:hAnsi="Times New Roman"/>
                <w:lang w:val="ru-RU"/>
              </w:rPr>
              <w:t>Прочностные,</w:t>
            </w:r>
            <w:r w:rsidR="00810F2C" w:rsidRPr="00730F57">
              <w:rPr>
                <w:rFonts w:ascii="Times New Roman" w:hAnsi="Times New Roman"/>
                <w:lang w:val="ru-RU"/>
              </w:rPr>
              <w:t xml:space="preserve"> </w:t>
            </w:r>
            <w:r w:rsidRPr="00730F57">
              <w:rPr>
                <w:rFonts w:ascii="Times New Roman" w:hAnsi="Times New Roman"/>
                <w:lang w:val="ru-RU"/>
              </w:rPr>
              <w:t>деформационные</w:t>
            </w:r>
            <w:r w:rsidR="00810F2C" w:rsidRPr="00730F57">
              <w:rPr>
                <w:rFonts w:ascii="Times New Roman" w:hAnsi="Times New Roman"/>
                <w:lang w:val="ru-RU"/>
              </w:rPr>
              <w:t xml:space="preserve"> </w:t>
            </w:r>
            <w:r w:rsidRPr="00730F57">
              <w:rPr>
                <w:rFonts w:ascii="Times New Roman" w:hAnsi="Times New Roman"/>
                <w:lang w:val="ru-RU"/>
              </w:rPr>
              <w:t>характеристики</w:t>
            </w:r>
            <w:r w:rsidR="00810F2C" w:rsidRPr="00730F57">
              <w:rPr>
                <w:rFonts w:ascii="Times New Roman" w:hAnsi="Times New Roman"/>
                <w:lang w:val="ru-RU"/>
              </w:rPr>
              <w:t xml:space="preserve"> </w:t>
            </w:r>
            <w:r w:rsidRPr="00730F57">
              <w:rPr>
                <w:rFonts w:ascii="Times New Roman" w:hAnsi="Times New Roman"/>
                <w:lang w:val="ru-RU"/>
              </w:rPr>
              <w:t>материалов</w:t>
            </w:r>
            <w:r w:rsidR="00810F2C" w:rsidRPr="00730F57">
              <w:rPr>
                <w:rFonts w:ascii="Times New Roman" w:hAnsi="Times New Roman"/>
                <w:lang w:val="ru-RU"/>
              </w:rPr>
              <w:t xml:space="preserve"> </w:t>
            </w:r>
            <w:r w:rsidRPr="00730F57">
              <w:rPr>
                <w:rFonts w:ascii="Times New Roman" w:hAnsi="Times New Roman"/>
                <w:lang w:val="ru-RU"/>
              </w:rPr>
              <w:t>конструкций.</w:t>
            </w:r>
            <w:r w:rsidR="00810F2C" w:rsidRPr="00730F57">
              <w:rPr>
                <w:rFonts w:ascii="Times New Roman" w:hAnsi="Times New Roman"/>
                <w:lang w:val="ru-RU"/>
              </w:rPr>
              <w:t xml:space="preserve"> </w:t>
            </w:r>
            <w:r w:rsidRPr="00730F57">
              <w:rPr>
                <w:rFonts w:ascii="Times New Roman" w:hAnsi="Times New Roman"/>
                <w:lang w:val="ru-RU"/>
              </w:rPr>
              <w:t>Конструктивные</w:t>
            </w:r>
            <w:r w:rsidR="00810F2C" w:rsidRPr="00730F57">
              <w:rPr>
                <w:rFonts w:ascii="Times New Roman" w:hAnsi="Times New Roman"/>
                <w:lang w:val="ru-RU"/>
              </w:rPr>
              <w:t xml:space="preserve"> </w:t>
            </w:r>
            <w:r w:rsidRPr="00730F57">
              <w:rPr>
                <w:rFonts w:ascii="Times New Roman" w:hAnsi="Times New Roman"/>
                <w:lang w:val="ru-RU"/>
              </w:rPr>
              <w:t>и</w:t>
            </w:r>
            <w:r w:rsidR="00810F2C" w:rsidRPr="00730F57">
              <w:rPr>
                <w:rFonts w:ascii="Times New Roman" w:hAnsi="Times New Roman"/>
                <w:lang w:val="ru-RU"/>
              </w:rPr>
              <w:t xml:space="preserve"> </w:t>
            </w:r>
            <w:r w:rsidRPr="00730F57">
              <w:rPr>
                <w:rFonts w:ascii="Times New Roman" w:hAnsi="Times New Roman"/>
                <w:lang w:val="ru-RU"/>
              </w:rPr>
              <w:t>расчетные</w:t>
            </w:r>
            <w:r w:rsidR="00810F2C" w:rsidRPr="00730F57">
              <w:rPr>
                <w:rFonts w:ascii="Times New Roman" w:hAnsi="Times New Roman"/>
                <w:lang w:val="ru-RU"/>
              </w:rPr>
              <w:t xml:space="preserve"> </w:t>
            </w:r>
            <w:r w:rsidRPr="00730F57">
              <w:rPr>
                <w:rFonts w:ascii="Times New Roman" w:hAnsi="Times New Roman"/>
                <w:lang w:val="ru-RU"/>
              </w:rPr>
              <w:t>схемы.</w:t>
            </w:r>
            <w:r w:rsidR="00810F2C" w:rsidRPr="00730F57">
              <w:rPr>
                <w:rFonts w:ascii="Times New Roman" w:hAnsi="Times New Roman"/>
                <w:lang w:val="ru-RU"/>
              </w:rPr>
              <w:t xml:space="preserve"> </w:t>
            </w:r>
            <w:r w:rsidRPr="00730F57">
              <w:rPr>
                <w:rFonts w:ascii="Times New Roman" w:hAnsi="Times New Roman"/>
                <w:lang w:val="ru-RU"/>
              </w:rPr>
              <w:t>Использование</w:t>
            </w:r>
            <w:r w:rsidR="00810F2C" w:rsidRPr="00730F57">
              <w:rPr>
                <w:rFonts w:ascii="Times New Roman" w:hAnsi="Times New Roman"/>
                <w:lang w:val="ru-RU"/>
              </w:rPr>
              <w:t xml:space="preserve"> </w:t>
            </w:r>
            <w:r w:rsidRPr="00730F57">
              <w:rPr>
                <w:rFonts w:ascii="Times New Roman" w:hAnsi="Times New Roman"/>
                <w:lang w:val="ru-RU"/>
              </w:rPr>
              <w:t>международных</w:t>
            </w:r>
            <w:r w:rsidR="00810F2C" w:rsidRPr="00730F57">
              <w:rPr>
                <w:rFonts w:ascii="Times New Roman" w:hAnsi="Times New Roman"/>
                <w:lang w:val="ru-RU"/>
              </w:rPr>
              <w:t xml:space="preserve"> </w:t>
            </w:r>
            <w:r w:rsidRPr="00730F57">
              <w:rPr>
                <w:rFonts w:ascii="Times New Roman" w:hAnsi="Times New Roman"/>
                <w:lang w:val="ru-RU"/>
              </w:rPr>
              <w:t>стандартов</w:t>
            </w:r>
            <w:r w:rsidR="00810F2C" w:rsidRPr="00730F57">
              <w:rPr>
                <w:rFonts w:ascii="Times New Roman" w:hAnsi="Times New Roman"/>
                <w:lang w:val="ru-RU"/>
              </w:rPr>
              <w:t xml:space="preserve"> </w:t>
            </w:r>
            <w:r w:rsidRPr="00730F57">
              <w:rPr>
                <w:rFonts w:ascii="Times New Roman" w:hAnsi="Times New Roman"/>
                <w:lang w:val="ru-RU"/>
              </w:rPr>
              <w:t>при</w:t>
            </w:r>
            <w:r w:rsidR="00810F2C" w:rsidRPr="00730F57">
              <w:rPr>
                <w:rFonts w:ascii="Times New Roman" w:hAnsi="Times New Roman"/>
                <w:lang w:val="ru-RU"/>
              </w:rPr>
              <w:t xml:space="preserve"> </w:t>
            </w:r>
            <w:r w:rsidRPr="00730F57">
              <w:rPr>
                <w:rFonts w:ascii="Times New Roman" w:hAnsi="Times New Roman"/>
                <w:lang w:val="ru-RU"/>
              </w:rPr>
              <w:t>проектировании</w:t>
            </w:r>
            <w:r w:rsidR="00810F2C" w:rsidRPr="00730F57">
              <w:rPr>
                <w:rFonts w:ascii="Times New Roman" w:hAnsi="Times New Roman"/>
                <w:lang w:val="ru-RU"/>
              </w:rPr>
              <w:t xml:space="preserve"> </w:t>
            </w:r>
            <w:r w:rsidRPr="00730F57">
              <w:rPr>
                <w:rFonts w:ascii="Times New Roman" w:hAnsi="Times New Roman"/>
                <w:lang w:val="ru-RU"/>
              </w:rPr>
              <w:t>строительных</w:t>
            </w:r>
            <w:r w:rsidR="00810F2C" w:rsidRPr="00730F57">
              <w:rPr>
                <w:rFonts w:ascii="Times New Roman" w:hAnsi="Times New Roman"/>
                <w:lang w:val="ru-RU"/>
              </w:rPr>
              <w:t xml:space="preserve"> </w:t>
            </w:r>
            <w:r w:rsidRPr="00730F57">
              <w:rPr>
                <w:rFonts w:ascii="Times New Roman" w:hAnsi="Times New Roman"/>
                <w:lang w:val="ru-RU"/>
              </w:rPr>
              <w:t>конструкций</w:t>
            </w:r>
            <w:r w:rsidRPr="00730F57">
              <w:rPr>
                <w:rFonts w:ascii="Times New Roman" w:hAnsi="Times New Roman"/>
                <w:b/>
                <w:sz w:val="24"/>
                <w:szCs w:val="24"/>
                <w:lang w:val="ru-RU"/>
              </w:rPr>
              <w:t>.</w:t>
            </w:r>
          </w:p>
          <w:p w14:paraId="1FA6464C" w14:textId="613F51A6" w:rsidR="001465AF" w:rsidRPr="00730F57" w:rsidRDefault="00777A52" w:rsidP="00810F2C">
            <w:pPr>
              <w:widowControl w:val="0"/>
              <w:spacing w:after="0"/>
              <w:jc w:val="both"/>
              <w:rPr>
                <w:rFonts w:ascii="Times New Roman" w:hAnsi="Times New Roman"/>
                <w:b/>
                <w:sz w:val="24"/>
                <w:szCs w:val="24"/>
                <w:lang w:val="ru-RU"/>
              </w:rPr>
            </w:pPr>
            <w:r w:rsidRPr="00730F57">
              <w:rPr>
                <w:rFonts w:ascii="Times New Roman" w:hAnsi="Times New Roman"/>
                <w:b/>
                <w:bCs/>
                <w:lang w:val="ru-RU"/>
              </w:rPr>
              <w:t>Тема</w:t>
            </w:r>
            <w:r w:rsidR="00810F2C" w:rsidRPr="00730F57">
              <w:rPr>
                <w:rFonts w:ascii="Times New Roman" w:hAnsi="Times New Roman"/>
                <w:b/>
                <w:bCs/>
                <w:lang w:val="ru-RU"/>
              </w:rPr>
              <w:t xml:space="preserve"> </w:t>
            </w:r>
            <w:r w:rsidRPr="00730F57">
              <w:rPr>
                <w:rFonts w:ascii="Times New Roman" w:hAnsi="Times New Roman"/>
                <w:b/>
                <w:bCs/>
                <w:lang w:val="ru-RU"/>
              </w:rPr>
              <w:t>3.2</w:t>
            </w:r>
            <w:r w:rsidR="00810F2C" w:rsidRPr="00730F57">
              <w:rPr>
                <w:rFonts w:ascii="Times New Roman" w:hAnsi="Times New Roman"/>
                <w:lang w:val="ru-RU"/>
              </w:rPr>
              <w:t xml:space="preserve"> </w:t>
            </w:r>
            <w:r w:rsidRPr="00730F57">
              <w:rPr>
                <w:rFonts w:ascii="Times New Roman" w:hAnsi="Times New Roman"/>
                <w:lang w:val="ru-RU"/>
              </w:rPr>
              <w:t>Виды</w:t>
            </w:r>
            <w:r w:rsidR="00810F2C" w:rsidRPr="00730F57">
              <w:rPr>
                <w:rFonts w:ascii="Times New Roman" w:hAnsi="Times New Roman"/>
                <w:lang w:val="ru-RU"/>
              </w:rPr>
              <w:t xml:space="preserve"> </w:t>
            </w:r>
            <w:r w:rsidRPr="00730F57">
              <w:rPr>
                <w:rFonts w:ascii="Times New Roman" w:hAnsi="Times New Roman"/>
                <w:lang w:val="ru-RU"/>
              </w:rPr>
              <w:t>программных</w:t>
            </w:r>
            <w:r w:rsidR="00810F2C" w:rsidRPr="00730F57">
              <w:rPr>
                <w:rFonts w:ascii="Times New Roman" w:hAnsi="Times New Roman"/>
                <w:lang w:val="ru-RU"/>
              </w:rPr>
              <w:t xml:space="preserve"> </w:t>
            </w:r>
            <w:r w:rsidRPr="00730F57">
              <w:rPr>
                <w:rFonts w:ascii="Times New Roman" w:hAnsi="Times New Roman"/>
                <w:lang w:val="ru-RU"/>
              </w:rPr>
              <w:t>комплексов</w:t>
            </w:r>
            <w:r w:rsidR="00810F2C" w:rsidRPr="00730F57">
              <w:rPr>
                <w:rFonts w:ascii="Times New Roman" w:hAnsi="Times New Roman"/>
                <w:lang w:val="ru-RU"/>
              </w:rPr>
              <w:t xml:space="preserve"> </w:t>
            </w:r>
            <w:r w:rsidRPr="00730F57">
              <w:rPr>
                <w:rFonts w:ascii="Times New Roman" w:hAnsi="Times New Roman"/>
                <w:lang w:val="ru-RU"/>
              </w:rPr>
              <w:t>для</w:t>
            </w:r>
            <w:r w:rsidR="00810F2C" w:rsidRPr="00730F57">
              <w:rPr>
                <w:rFonts w:ascii="Times New Roman" w:hAnsi="Times New Roman"/>
                <w:lang w:val="ru-RU"/>
              </w:rPr>
              <w:t xml:space="preserve"> </w:t>
            </w:r>
            <w:r w:rsidRPr="00730F57">
              <w:rPr>
                <w:rFonts w:ascii="Times New Roman" w:hAnsi="Times New Roman"/>
                <w:lang w:val="ru-RU"/>
              </w:rPr>
              <w:t>расчета</w:t>
            </w:r>
            <w:r w:rsidR="00810F2C" w:rsidRPr="00730F57">
              <w:rPr>
                <w:rFonts w:ascii="Times New Roman" w:hAnsi="Times New Roman"/>
                <w:lang w:val="ru-RU"/>
              </w:rPr>
              <w:t xml:space="preserve"> </w:t>
            </w:r>
            <w:r w:rsidRPr="00730F57">
              <w:rPr>
                <w:rFonts w:ascii="Times New Roman" w:hAnsi="Times New Roman"/>
                <w:lang w:val="ru-RU"/>
              </w:rPr>
              <w:t>и</w:t>
            </w:r>
            <w:r w:rsidR="00810F2C" w:rsidRPr="00730F57">
              <w:rPr>
                <w:rFonts w:ascii="Times New Roman" w:hAnsi="Times New Roman"/>
                <w:lang w:val="ru-RU"/>
              </w:rPr>
              <w:t xml:space="preserve"> </w:t>
            </w:r>
            <w:r w:rsidRPr="00730F57">
              <w:rPr>
                <w:rFonts w:ascii="Times New Roman" w:hAnsi="Times New Roman"/>
                <w:lang w:val="ru-RU"/>
              </w:rPr>
              <w:t>конструирования</w:t>
            </w:r>
            <w:r w:rsidR="00810F2C" w:rsidRPr="00730F57">
              <w:rPr>
                <w:rFonts w:ascii="Times New Roman" w:hAnsi="Times New Roman"/>
                <w:lang w:val="ru-RU"/>
              </w:rPr>
              <w:t xml:space="preserve"> </w:t>
            </w:r>
            <w:r w:rsidRPr="00730F57">
              <w:rPr>
                <w:rFonts w:ascii="Times New Roman" w:hAnsi="Times New Roman"/>
                <w:lang w:val="ru-RU"/>
              </w:rPr>
              <w:t>строительных</w:t>
            </w:r>
            <w:r w:rsidR="00810F2C" w:rsidRPr="00730F57">
              <w:rPr>
                <w:rFonts w:ascii="Times New Roman" w:hAnsi="Times New Roman"/>
                <w:lang w:val="ru-RU"/>
              </w:rPr>
              <w:t xml:space="preserve"> </w:t>
            </w:r>
            <w:r w:rsidRPr="00730F57">
              <w:rPr>
                <w:rFonts w:ascii="Times New Roman" w:hAnsi="Times New Roman"/>
                <w:lang w:val="ru-RU"/>
              </w:rPr>
              <w:t>конструкций,</w:t>
            </w:r>
            <w:r w:rsidR="00810F2C" w:rsidRPr="00730F57">
              <w:rPr>
                <w:rFonts w:ascii="Times New Roman" w:hAnsi="Times New Roman"/>
                <w:lang w:val="ru-RU"/>
              </w:rPr>
              <w:t xml:space="preserve"> </w:t>
            </w:r>
            <w:r w:rsidRPr="00730F57">
              <w:rPr>
                <w:rFonts w:ascii="Times New Roman" w:hAnsi="Times New Roman"/>
                <w:lang w:val="ru-RU"/>
              </w:rPr>
              <w:t>в</w:t>
            </w:r>
            <w:r w:rsidR="00810F2C" w:rsidRPr="00730F57">
              <w:rPr>
                <w:rFonts w:ascii="Times New Roman" w:hAnsi="Times New Roman"/>
                <w:lang w:val="ru-RU"/>
              </w:rPr>
              <w:t xml:space="preserve"> </w:t>
            </w:r>
            <w:r w:rsidRPr="00730F57">
              <w:rPr>
                <w:rFonts w:ascii="Times New Roman" w:hAnsi="Times New Roman"/>
                <w:lang w:val="ru-RU"/>
              </w:rPr>
              <w:t>том</w:t>
            </w:r>
            <w:r w:rsidR="00810F2C" w:rsidRPr="00730F57">
              <w:rPr>
                <w:rFonts w:ascii="Times New Roman" w:hAnsi="Times New Roman"/>
                <w:lang w:val="ru-RU"/>
              </w:rPr>
              <w:t xml:space="preserve"> </w:t>
            </w:r>
            <w:r w:rsidRPr="00730F57">
              <w:rPr>
                <w:rFonts w:ascii="Times New Roman" w:hAnsi="Times New Roman"/>
                <w:lang w:val="ru-RU"/>
              </w:rPr>
              <w:t>числе</w:t>
            </w:r>
            <w:r w:rsidR="00810F2C" w:rsidRPr="00730F57">
              <w:rPr>
                <w:rFonts w:ascii="Times New Roman" w:hAnsi="Times New Roman"/>
                <w:lang w:val="ru-RU"/>
              </w:rPr>
              <w:t xml:space="preserve"> </w:t>
            </w:r>
            <w:r w:rsidRPr="00730F57">
              <w:rPr>
                <w:rFonts w:ascii="Times New Roman" w:hAnsi="Times New Roman"/>
                <w:lang w:val="ru-RU"/>
              </w:rPr>
              <w:t>с</w:t>
            </w:r>
            <w:r w:rsidR="00810F2C" w:rsidRPr="00730F57">
              <w:rPr>
                <w:rFonts w:ascii="Times New Roman" w:hAnsi="Times New Roman"/>
                <w:lang w:val="ru-RU"/>
              </w:rPr>
              <w:t xml:space="preserve"> </w:t>
            </w:r>
            <w:r w:rsidRPr="00730F57">
              <w:rPr>
                <w:rFonts w:ascii="Times New Roman" w:hAnsi="Times New Roman"/>
                <w:lang w:val="ru-RU"/>
              </w:rPr>
              <w:t>применением</w:t>
            </w:r>
            <w:r w:rsidR="00810F2C" w:rsidRPr="00730F57">
              <w:rPr>
                <w:rFonts w:ascii="Times New Roman" w:hAnsi="Times New Roman"/>
                <w:lang w:val="ru-RU"/>
              </w:rPr>
              <w:t xml:space="preserve"> </w:t>
            </w:r>
            <w:r w:rsidRPr="00730F57">
              <w:rPr>
                <w:rFonts w:ascii="Times New Roman" w:hAnsi="Times New Roman"/>
              </w:rPr>
              <w:t>BIM</w:t>
            </w:r>
            <w:r w:rsidR="00810F2C" w:rsidRPr="00730F57">
              <w:rPr>
                <w:rFonts w:ascii="Times New Roman" w:hAnsi="Times New Roman"/>
                <w:lang w:val="ru-RU"/>
              </w:rPr>
              <w:t xml:space="preserve"> </w:t>
            </w:r>
            <w:r w:rsidRPr="00730F57">
              <w:rPr>
                <w:rFonts w:ascii="Times New Roman" w:hAnsi="Times New Roman"/>
                <w:lang w:val="ru-RU"/>
              </w:rPr>
              <w:t>технологий.</w:t>
            </w:r>
            <w:r w:rsidR="00810F2C" w:rsidRPr="00730F57">
              <w:rPr>
                <w:rFonts w:ascii="Times New Roman" w:hAnsi="Times New Roman"/>
                <w:lang w:val="ru-RU"/>
              </w:rPr>
              <w:t xml:space="preserve"> </w:t>
            </w:r>
            <w:proofErr w:type="spellStart"/>
            <w:r w:rsidRPr="00730F57">
              <w:rPr>
                <w:rFonts w:ascii="Times New Roman" w:hAnsi="Times New Roman"/>
              </w:rPr>
              <w:t>Renga</w:t>
            </w:r>
            <w:proofErr w:type="spellEnd"/>
            <w:r w:rsidRPr="00730F57">
              <w:rPr>
                <w:rFonts w:ascii="Times New Roman" w:hAnsi="Times New Roman"/>
                <w:lang w:val="ru-RU"/>
              </w:rPr>
              <w:t>,</w:t>
            </w:r>
            <w:r w:rsidR="00810F2C" w:rsidRPr="00730F57">
              <w:rPr>
                <w:rFonts w:ascii="Times New Roman" w:hAnsi="Times New Roman"/>
                <w:lang w:val="ru-RU"/>
              </w:rPr>
              <w:t xml:space="preserve"> </w:t>
            </w:r>
            <w:proofErr w:type="spellStart"/>
            <w:r w:rsidRPr="00730F57">
              <w:rPr>
                <w:rFonts w:ascii="Times New Roman" w:hAnsi="Times New Roman"/>
              </w:rPr>
              <w:t>VetCAD</w:t>
            </w:r>
            <w:proofErr w:type="spellEnd"/>
            <w:r w:rsidRPr="00730F57">
              <w:rPr>
                <w:rFonts w:ascii="Times New Roman" w:hAnsi="Times New Roman"/>
                <w:lang w:val="ru-RU"/>
              </w:rPr>
              <w:t>++</w:t>
            </w:r>
            <w:r w:rsidR="00810F2C" w:rsidRPr="00730F57">
              <w:rPr>
                <w:rFonts w:ascii="Times New Roman" w:hAnsi="Times New Roman"/>
                <w:lang w:val="ru-RU"/>
              </w:rPr>
              <w:t xml:space="preserve"> </w:t>
            </w:r>
            <w:r w:rsidRPr="00730F57">
              <w:rPr>
                <w:rFonts w:ascii="Times New Roman" w:hAnsi="Times New Roman"/>
                <w:lang w:val="ru-RU"/>
              </w:rPr>
              <w:t>Использование</w:t>
            </w:r>
            <w:r w:rsidR="00810F2C" w:rsidRPr="00730F57">
              <w:rPr>
                <w:rFonts w:ascii="Times New Roman" w:hAnsi="Times New Roman"/>
                <w:lang w:val="ru-RU"/>
              </w:rPr>
              <w:t xml:space="preserve"> </w:t>
            </w:r>
            <w:r w:rsidRPr="00730F57">
              <w:rPr>
                <w:rFonts w:ascii="Times New Roman" w:hAnsi="Times New Roman"/>
                <w:lang w:val="ru-RU"/>
              </w:rPr>
              <w:t>технологии</w:t>
            </w:r>
            <w:r w:rsidR="00810F2C" w:rsidRPr="00730F57">
              <w:rPr>
                <w:rFonts w:ascii="Times New Roman" w:hAnsi="Times New Roman"/>
                <w:lang w:val="ru-RU"/>
              </w:rPr>
              <w:t xml:space="preserve"> </w:t>
            </w:r>
            <w:r w:rsidRPr="00730F57">
              <w:rPr>
                <w:rFonts w:ascii="Times New Roman" w:hAnsi="Times New Roman"/>
                <w:lang w:val="ru-RU"/>
              </w:rPr>
              <w:t>информационного</w:t>
            </w:r>
            <w:r w:rsidR="00810F2C" w:rsidRPr="00730F57">
              <w:rPr>
                <w:rFonts w:ascii="Times New Roman" w:hAnsi="Times New Roman"/>
                <w:lang w:val="ru-RU"/>
              </w:rPr>
              <w:t xml:space="preserve"> </w:t>
            </w:r>
            <w:r w:rsidRPr="00730F57">
              <w:rPr>
                <w:rFonts w:ascii="Times New Roman" w:hAnsi="Times New Roman"/>
                <w:lang w:val="ru-RU"/>
              </w:rPr>
              <w:t>моделирования</w:t>
            </w:r>
            <w:r w:rsidR="00810F2C" w:rsidRPr="00730F57">
              <w:rPr>
                <w:rFonts w:ascii="Times New Roman" w:hAnsi="Times New Roman"/>
                <w:lang w:val="ru-RU"/>
              </w:rPr>
              <w:t xml:space="preserve"> </w:t>
            </w:r>
            <w:r w:rsidRPr="00730F57">
              <w:rPr>
                <w:rFonts w:ascii="Times New Roman" w:hAnsi="Times New Roman"/>
                <w:lang w:val="ru-RU"/>
              </w:rPr>
              <w:t>при</w:t>
            </w:r>
            <w:r w:rsidR="00810F2C" w:rsidRPr="00730F57">
              <w:rPr>
                <w:rFonts w:ascii="Times New Roman" w:hAnsi="Times New Roman"/>
                <w:lang w:val="ru-RU"/>
              </w:rPr>
              <w:t xml:space="preserve"> </w:t>
            </w:r>
            <w:r w:rsidRPr="00730F57">
              <w:rPr>
                <w:rFonts w:ascii="Times New Roman" w:hAnsi="Times New Roman"/>
                <w:lang w:val="ru-RU"/>
              </w:rPr>
              <w:t>решении</w:t>
            </w:r>
            <w:r w:rsidR="00810F2C" w:rsidRPr="00730F57">
              <w:rPr>
                <w:rFonts w:ascii="Times New Roman" w:hAnsi="Times New Roman"/>
                <w:lang w:val="ru-RU"/>
              </w:rPr>
              <w:t xml:space="preserve"> </w:t>
            </w:r>
            <w:r w:rsidRPr="00730F57">
              <w:rPr>
                <w:rFonts w:ascii="Times New Roman" w:hAnsi="Times New Roman"/>
                <w:lang w:val="ru-RU"/>
              </w:rPr>
              <w:t>задач</w:t>
            </w:r>
            <w:r w:rsidR="00810F2C" w:rsidRPr="00730F57">
              <w:rPr>
                <w:rFonts w:ascii="Times New Roman" w:hAnsi="Times New Roman"/>
                <w:lang w:val="ru-RU"/>
              </w:rPr>
              <w:t xml:space="preserve"> </w:t>
            </w:r>
            <w:r w:rsidRPr="00730F57">
              <w:rPr>
                <w:rFonts w:ascii="Times New Roman" w:hAnsi="Times New Roman"/>
                <w:lang w:val="ru-RU"/>
              </w:rPr>
              <w:t>на</w:t>
            </w:r>
            <w:r w:rsidR="00810F2C" w:rsidRPr="00730F57">
              <w:rPr>
                <w:rFonts w:ascii="Times New Roman" w:hAnsi="Times New Roman"/>
                <w:lang w:val="ru-RU"/>
              </w:rPr>
              <w:t xml:space="preserve"> </w:t>
            </w:r>
            <w:r w:rsidRPr="00730F57">
              <w:rPr>
                <w:rFonts w:ascii="Times New Roman" w:hAnsi="Times New Roman"/>
                <w:lang w:val="ru-RU"/>
              </w:rPr>
              <w:t>этапе</w:t>
            </w:r>
            <w:r w:rsidR="00810F2C" w:rsidRPr="00730F57">
              <w:rPr>
                <w:rFonts w:ascii="Times New Roman" w:hAnsi="Times New Roman"/>
                <w:lang w:val="ru-RU"/>
              </w:rPr>
              <w:t xml:space="preserve"> </w:t>
            </w:r>
            <w:r w:rsidRPr="00730F57">
              <w:rPr>
                <w:rFonts w:ascii="Times New Roman" w:hAnsi="Times New Roman"/>
                <w:lang w:val="ru-RU"/>
              </w:rPr>
              <w:t>жизненного</w:t>
            </w:r>
            <w:r w:rsidR="00810F2C" w:rsidRPr="00730F57">
              <w:rPr>
                <w:rFonts w:ascii="Times New Roman" w:hAnsi="Times New Roman"/>
                <w:lang w:val="ru-RU"/>
              </w:rPr>
              <w:t xml:space="preserve"> </w:t>
            </w:r>
            <w:r w:rsidRPr="00730F57">
              <w:rPr>
                <w:rFonts w:ascii="Times New Roman" w:hAnsi="Times New Roman"/>
                <w:lang w:val="ru-RU"/>
              </w:rPr>
              <w:t>цикла</w:t>
            </w:r>
            <w:r w:rsidR="00810F2C" w:rsidRPr="00730F57">
              <w:rPr>
                <w:rFonts w:ascii="Times New Roman" w:hAnsi="Times New Roman"/>
                <w:lang w:val="ru-RU"/>
              </w:rPr>
              <w:t xml:space="preserve"> </w:t>
            </w:r>
            <w:r w:rsidRPr="00730F57">
              <w:rPr>
                <w:rFonts w:ascii="Times New Roman" w:hAnsi="Times New Roman"/>
                <w:lang w:val="ru-RU"/>
              </w:rPr>
              <w:t>объекта</w:t>
            </w:r>
            <w:r w:rsidR="00810F2C" w:rsidRPr="00730F57">
              <w:rPr>
                <w:rFonts w:ascii="Times New Roman" w:hAnsi="Times New Roman"/>
                <w:lang w:val="ru-RU"/>
              </w:rPr>
              <w:t xml:space="preserve"> </w:t>
            </w:r>
            <w:r w:rsidRPr="00730F57">
              <w:rPr>
                <w:rFonts w:ascii="Times New Roman" w:hAnsi="Times New Roman"/>
                <w:lang w:val="ru-RU"/>
              </w:rPr>
              <w:t>капитального</w:t>
            </w:r>
            <w:r w:rsidR="00810F2C" w:rsidRPr="00730F57">
              <w:rPr>
                <w:rFonts w:ascii="Times New Roman" w:hAnsi="Times New Roman"/>
                <w:lang w:val="ru-RU"/>
              </w:rPr>
              <w:t xml:space="preserve"> </w:t>
            </w:r>
            <w:r w:rsidRPr="00730F57">
              <w:rPr>
                <w:rFonts w:ascii="Times New Roman" w:hAnsi="Times New Roman"/>
                <w:lang w:val="ru-RU"/>
              </w:rPr>
              <w:t>строительства</w:t>
            </w:r>
            <w:r w:rsidR="00810F2C" w:rsidRPr="00730F57">
              <w:rPr>
                <w:rFonts w:ascii="Times New Roman" w:hAnsi="Times New Roman"/>
                <w:lang w:val="ru-RU"/>
              </w:rPr>
              <w:t xml:space="preserve"> </w:t>
            </w:r>
            <w:r w:rsidRPr="00730F57">
              <w:rPr>
                <w:rFonts w:ascii="Times New Roman" w:hAnsi="Times New Roman"/>
                <w:lang w:val="ru-RU"/>
              </w:rPr>
              <w:t>(ОКС).</w:t>
            </w:r>
          </w:p>
          <w:p w14:paraId="48E39798"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735" w:type="dxa"/>
          </w:tcPr>
          <w:p w14:paraId="5E3B6EB8" w14:textId="7C8316D5" w:rsidR="001465AF" w:rsidRPr="008D7179" w:rsidRDefault="001465AF" w:rsidP="00810F2C">
            <w:pPr>
              <w:widowControl w:val="0"/>
              <w:spacing w:after="0" w:line="240" w:lineRule="auto"/>
              <w:rPr>
                <w:rFonts w:ascii="Times New Roman" w:eastAsia="Times New Roman" w:hAnsi="Times New Roman" w:cs="Times New Roman"/>
                <w:sz w:val="24"/>
                <w:szCs w:val="24"/>
                <w:lang w:val="ru-RU" w:eastAsia="ru-RU"/>
              </w:rPr>
            </w:pPr>
          </w:p>
        </w:tc>
        <w:tc>
          <w:tcPr>
            <w:tcW w:w="1563" w:type="dxa"/>
          </w:tcPr>
          <w:p w14:paraId="29137425" w14:textId="718FF3AC" w:rsidR="001465AF" w:rsidRPr="00730F57" w:rsidRDefault="00777A52" w:rsidP="00810F2C">
            <w:pPr>
              <w:widowControl w:val="0"/>
              <w:spacing w:after="0" w:line="240" w:lineRule="auto"/>
              <w:rPr>
                <w:rFonts w:ascii="Times New Roman" w:eastAsia="Times New Roman" w:hAnsi="Times New Roman" w:cs="Times New Roman"/>
                <w:sz w:val="24"/>
                <w:szCs w:val="24"/>
                <w:lang w:val="ru-RU" w:eastAsia="ru-RU"/>
              </w:rPr>
            </w:pPr>
            <w:proofErr w:type="gramStart"/>
            <w:r w:rsidRPr="00730F57">
              <w:rPr>
                <w:rFonts w:ascii="Times New Roman" w:eastAsia="Times New Roman" w:hAnsi="Times New Roman" w:cs="Times New Roman"/>
                <w:sz w:val="24"/>
                <w:szCs w:val="24"/>
                <w:lang w:val="ru-RU" w:eastAsia="ru"/>
              </w:rPr>
              <w:t>Углубление</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знаний</w:t>
            </w:r>
            <w:proofErr w:type="gramEnd"/>
            <w:r w:rsidRPr="00730F57">
              <w:rPr>
                <w:rFonts w:ascii="Times New Roman" w:eastAsia="Times New Roman" w:hAnsi="Times New Roman" w:cs="Times New Roman"/>
                <w:sz w:val="24"/>
                <w:szCs w:val="24"/>
                <w:lang w:val="ru-RU" w:eastAsia="ru"/>
              </w:rPr>
              <w:t>,</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расширение</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и</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закрепление</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умений</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для</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использования</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в</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профессиональной</w:t>
            </w:r>
            <w:r w:rsidR="00810F2C" w:rsidRPr="00730F57">
              <w:rPr>
                <w:rFonts w:ascii="Times New Roman" w:eastAsia="Times New Roman" w:hAnsi="Times New Roman" w:cs="Times New Roman"/>
                <w:sz w:val="24"/>
                <w:szCs w:val="24"/>
                <w:lang w:val="ru-RU" w:eastAsia="ru"/>
              </w:rPr>
              <w:t xml:space="preserve"> </w:t>
            </w:r>
            <w:r w:rsidRPr="00730F57">
              <w:rPr>
                <w:rFonts w:ascii="Times New Roman" w:eastAsia="Times New Roman" w:hAnsi="Times New Roman" w:cs="Times New Roman"/>
                <w:sz w:val="24"/>
                <w:szCs w:val="24"/>
                <w:lang w:val="ru-RU" w:eastAsia="ru"/>
              </w:rPr>
              <w:t>деятельности</w:t>
            </w:r>
          </w:p>
        </w:tc>
      </w:tr>
    </w:tbl>
    <w:p w14:paraId="4F8F9BCD" w14:textId="77777777" w:rsidR="001465AF" w:rsidRPr="00730F57" w:rsidRDefault="001465AF" w:rsidP="00810F2C">
      <w:pPr>
        <w:widowControl w:val="0"/>
        <w:spacing w:after="0" w:line="240" w:lineRule="auto"/>
        <w:jc w:val="center"/>
        <w:rPr>
          <w:rFonts w:ascii="Times New Roman" w:eastAsia="Times New Roman" w:hAnsi="Times New Roman" w:cs="Times New Roman"/>
          <w:b/>
          <w:bCs/>
          <w:sz w:val="24"/>
          <w:szCs w:val="24"/>
          <w:lang w:eastAsia="ru-RU"/>
        </w:rPr>
      </w:pPr>
      <w:bookmarkStart w:id="13" w:name="_Toc152334663"/>
      <w:bookmarkEnd w:id="13"/>
    </w:p>
    <w:p w14:paraId="7F0E50BC" w14:textId="77777777" w:rsidR="00AB7C0E" w:rsidRDefault="00AB7C0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14:paraId="5358E043" w14:textId="2012748F" w:rsidR="001465AF" w:rsidRPr="00730F57" w:rsidRDefault="00810F2C"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lastRenderedPageBreak/>
        <w:t>2 СТРУКТУРА И СОДЕРЖАНИЕ ПРОФЕССИОНАЛЬНОГО МОДУЛЯ</w:t>
      </w:r>
      <w:bookmarkEnd w:id="12"/>
    </w:p>
    <w:p w14:paraId="200299BE" w14:textId="77777777" w:rsidR="00810F2C" w:rsidRPr="00730F57" w:rsidRDefault="00810F2C" w:rsidP="00810F2C">
      <w:pPr>
        <w:widowControl w:val="0"/>
        <w:spacing w:after="0" w:line="240" w:lineRule="auto"/>
        <w:jc w:val="center"/>
        <w:rPr>
          <w:rFonts w:ascii="Times New Roman" w:eastAsia="Times New Roman" w:hAnsi="Times New Roman" w:cs="Times New Roman"/>
          <w:sz w:val="24"/>
          <w:szCs w:val="24"/>
          <w:lang w:eastAsia="ru-RU"/>
        </w:rPr>
      </w:pPr>
    </w:p>
    <w:p w14:paraId="13A04D8C" w14:textId="0959B9CA" w:rsidR="001465AF" w:rsidRPr="00730F57" w:rsidRDefault="00777A52" w:rsidP="00810F2C">
      <w:pPr>
        <w:widowControl w:val="0"/>
        <w:spacing w:after="0" w:line="273" w:lineRule="auto"/>
        <w:ind w:firstLine="709"/>
        <w:rPr>
          <w:rFonts w:ascii="Times New Roman" w:eastAsia="Times New Roman" w:hAnsi="Times New Roman" w:cs="Times New Roman"/>
          <w:b/>
          <w:bCs/>
          <w:sz w:val="24"/>
          <w:szCs w:val="24"/>
          <w:lang w:eastAsia="ru-RU"/>
        </w:rPr>
      </w:pPr>
      <w:bookmarkStart w:id="14" w:name="_Toc152334664"/>
      <w:bookmarkStart w:id="15" w:name="_Toc156820421"/>
      <w:bookmarkEnd w:id="14"/>
      <w:r w:rsidRPr="00730F57">
        <w:rPr>
          <w:rFonts w:ascii="Times New Roman" w:eastAsia="Times New Roman" w:hAnsi="Times New Roman" w:cs="Times New Roman"/>
          <w:b/>
          <w:bCs/>
          <w:sz w:val="24"/>
          <w:szCs w:val="24"/>
          <w:lang w:eastAsia="ru-RU"/>
        </w:rPr>
        <w:t>2.1.</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Трудоемкость</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освоения</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модуля</w:t>
      </w:r>
      <w:bookmarkEnd w:id="15"/>
    </w:p>
    <w:p w14:paraId="4E629708" w14:textId="77777777" w:rsidR="00810F2C" w:rsidRPr="00730F57" w:rsidRDefault="00810F2C" w:rsidP="00810F2C">
      <w:pPr>
        <w:widowControl w:val="0"/>
        <w:spacing w:after="0" w:line="273" w:lineRule="auto"/>
        <w:ind w:firstLine="709"/>
        <w:rPr>
          <w:rFonts w:ascii="Times New Roman" w:eastAsia="Times New Roman" w:hAnsi="Times New Roman" w:cs="Times New Roman"/>
          <w:sz w:val="24"/>
          <w:szCs w:val="24"/>
          <w:lang w:eastAsia="ru-RU"/>
        </w:rPr>
      </w:pPr>
    </w:p>
    <w:tbl>
      <w:tblPr>
        <w:tblStyle w:val="11"/>
        <w:tblW w:w="9970" w:type="dxa"/>
        <w:tblLook w:val="04A0" w:firstRow="1" w:lastRow="0" w:firstColumn="1" w:lastColumn="0" w:noHBand="0" w:noVBand="1"/>
      </w:tblPr>
      <w:tblGrid>
        <w:gridCol w:w="7508"/>
        <w:gridCol w:w="963"/>
        <w:gridCol w:w="1499"/>
      </w:tblGrid>
      <w:tr w:rsidR="001465AF" w:rsidRPr="00730F57" w14:paraId="4AE3A360" w14:textId="77777777" w:rsidTr="00FE727E">
        <w:trPr>
          <w:trHeight w:val="23"/>
        </w:trPr>
        <w:tc>
          <w:tcPr>
            <w:tcW w:w="7508" w:type="dxa"/>
          </w:tcPr>
          <w:p w14:paraId="07CBBA39" w14:textId="209B15E6"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bookmarkStart w:id="16" w:name="_Hlk152333186"/>
            <w:proofErr w:type="spellStart"/>
            <w:r w:rsidRPr="00730F57">
              <w:rPr>
                <w:rFonts w:ascii="Times New Roman" w:eastAsia="Times New Roman" w:hAnsi="Times New Roman" w:cs="Times New Roman"/>
                <w:b/>
                <w:bCs/>
                <w:sz w:val="24"/>
                <w:szCs w:val="24"/>
                <w:lang w:eastAsia="ru-RU"/>
              </w:rPr>
              <w:t>Наименование</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составных</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частей</w:t>
            </w:r>
            <w:proofErr w:type="spellEnd"/>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модуля</w:t>
            </w:r>
            <w:bookmarkEnd w:id="16"/>
            <w:proofErr w:type="spellEnd"/>
          </w:p>
        </w:tc>
        <w:tc>
          <w:tcPr>
            <w:tcW w:w="963" w:type="dxa"/>
          </w:tcPr>
          <w:p w14:paraId="2DB3BF53" w14:textId="25302649"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Объем</w:t>
            </w:r>
            <w:proofErr w:type="spellEnd"/>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в</w:t>
            </w:r>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часах</w:t>
            </w:r>
            <w:proofErr w:type="spellEnd"/>
          </w:p>
        </w:tc>
        <w:tc>
          <w:tcPr>
            <w:tcW w:w="1499" w:type="dxa"/>
          </w:tcPr>
          <w:p w14:paraId="63BFA9D8" w14:textId="2C54850D"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т.ч.</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в</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форме</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практ.</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подготовки</w:t>
            </w:r>
          </w:p>
        </w:tc>
      </w:tr>
      <w:tr w:rsidR="001465AF" w:rsidRPr="00730F57" w14:paraId="2AB6AA29" w14:textId="77777777" w:rsidTr="00FE727E">
        <w:trPr>
          <w:trHeight w:val="23"/>
        </w:trPr>
        <w:tc>
          <w:tcPr>
            <w:tcW w:w="7508" w:type="dxa"/>
          </w:tcPr>
          <w:p w14:paraId="19FF86E6" w14:textId="0D1F1F9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Теоретические</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занятия</w:t>
            </w:r>
            <w:proofErr w:type="spellEnd"/>
          </w:p>
        </w:tc>
        <w:tc>
          <w:tcPr>
            <w:tcW w:w="963" w:type="dxa"/>
          </w:tcPr>
          <w:p w14:paraId="7AE6E40B" w14:textId="6AE2F0CF" w:rsidR="001465AF" w:rsidRPr="00730F57" w:rsidRDefault="003A18FE"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210</w:t>
            </w:r>
          </w:p>
        </w:tc>
        <w:tc>
          <w:tcPr>
            <w:tcW w:w="1499" w:type="dxa"/>
          </w:tcPr>
          <w:p w14:paraId="06C76692" w14:textId="619AE58B" w:rsidR="001465AF" w:rsidRPr="00730F57" w:rsidRDefault="001465AF" w:rsidP="00810F2C">
            <w:pPr>
              <w:widowControl w:val="0"/>
              <w:spacing w:after="0" w:line="240" w:lineRule="auto"/>
              <w:jc w:val="center"/>
              <w:rPr>
                <w:rFonts w:ascii="Times New Roman" w:eastAsia="Times New Roman" w:hAnsi="Times New Roman" w:cs="Times New Roman"/>
                <w:b/>
                <w:bCs/>
                <w:sz w:val="24"/>
                <w:szCs w:val="24"/>
                <w:lang w:eastAsia="ru-RU"/>
              </w:rPr>
            </w:pPr>
          </w:p>
        </w:tc>
      </w:tr>
      <w:tr w:rsidR="001465AF" w:rsidRPr="00730F57" w14:paraId="1167E841" w14:textId="77777777" w:rsidTr="00FE727E">
        <w:trPr>
          <w:trHeight w:val="23"/>
        </w:trPr>
        <w:tc>
          <w:tcPr>
            <w:tcW w:w="7508" w:type="dxa"/>
          </w:tcPr>
          <w:p w14:paraId="3CAAA66F" w14:textId="2AA10F2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Практические</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лабораторные</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занятия</w:t>
            </w:r>
            <w:proofErr w:type="spellEnd"/>
          </w:p>
        </w:tc>
        <w:tc>
          <w:tcPr>
            <w:tcW w:w="963" w:type="dxa"/>
          </w:tcPr>
          <w:p w14:paraId="79BFCB5C" w14:textId="25CE3ED9" w:rsidR="001465AF" w:rsidRPr="00730F57" w:rsidRDefault="003A18FE"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86</w:t>
            </w:r>
          </w:p>
        </w:tc>
        <w:tc>
          <w:tcPr>
            <w:tcW w:w="1499" w:type="dxa"/>
          </w:tcPr>
          <w:p w14:paraId="4DE97CDC" w14:textId="4AF21A1B" w:rsidR="001465AF" w:rsidRPr="00730F57" w:rsidRDefault="003A18FE"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86</w:t>
            </w:r>
          </w:p>
        </w:tc>
      </w:tr>
      <w:tr w:rsidR="001465AF" w:rsidRPr="00730F57" w14:paraId="222F978F" w14:textId="77777777" w:rsidTr="00FE727E">
        <w:trPr>
          <w:trHeight w:val="23"/>
        </w:trPr>
        <w:tc>
          <w:tcPr>
            <w:tcW w:w="7508" w:type="dxa"/>
          </w:tcPr>
          <w:p w14:paraId="5A45C168" w14:textId="0335199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Курсовая</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работа</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spellStart"/>
            <w:r w:rsidRPr="00730F57">
              <w:rPr>
                <w:rFonts w:ascii="Times New Roman" w:eastAsia="Times New Roman" w:hAnsi="Times New Roman" w:cs="Times New Roman"/>
                <w:sz w:val="24"/>
                <w:szCs w:val="24"/>
                <w:lang w:eastAsia="ru-RU"/>
              </w:rPr>
              <w:t>проект</w:t>
            </w:r>
            <w:proofErr w:type="spellEnd"/>
            <w:r w:rsidRPr="00730F57">
              <w:rPr>
                <w:rFonts w:ascii="Times New Roman" w:eastAsia="Times New Roman" w:hAnsi="Times New Roman" w:cs="Times New Roman"/>
                <w:sz w:val="24"/>
                <w:szCs w:val="24"/>
                <w:lang w:eastAsia="ru-RU"/>
              </w:rPr>
              <w:t>)</w:t>
            </w:r>
          </w:p>
        </w:tc>
        <w:tc>
          <w:tcPr>
            <w:tcW w:w="963" w:type="dxa"/>
          </w:tcPr>
          <w:p w14:paraId="41198AAC" w14:textId="77777777" w:rsidR="001465AF" w:rsidRPr="00730F57" w:rsidRDefault="00777A52"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56</w:t>
            </w:r>
          </w:p>
        </w:tc>
        <w:tc>
          <w:tcPr>
            <w:tcW w:w="1499" w:type="dxa"/>
          </w:tcPr>
          <w:p w14:paraId="0BE9C4CD" w14:textId="77777777" w:rsidR="001465AF" w:rsidRPr="00730F57" w:rsidRDefault="00777A52"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56</w:t>
            </w:r>
          </w:p>
        </w:tc>
      </w:tr>
      <w:tr w:rsidR="001465AF" w:rsidRPr="00730F57" w14:paraId="0C126FC3" w14:textId="77777777" w:rsidTr="00FE727E">
        <w:trPr>
          <w:trHeight w:val="23"/>
        </w:trPr>
        <w:tc>
          <w:tcPr>
            <w:tcW w:w="7508" w:type="dxa"/>
          </w:tcPr>
          <w:p w14:paraId="16D60D70" w14:textId="3A58403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Самостоятельная</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работа</w:t>
            </w:r>
            <w:proofErr w:type="spellEnd"/>
          </w:p>
        </w:tc>
        <w:tc>
          <w:tcPr>
            <w:tcW w:w="963" w:type="dxa"/>
          </w:tcPr>
          <w:p w14:paraId="2CCE35EA" w14:textId="77777777" w:rsidR="001465AF" w:rsidRPr="00730F57" w:rsidRDefault="00777A52"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24</w:t>
            </w:r>
          </w:p>
        </w:tc>
        <w:tc>
          <w:tcPr>
            <w:tcW w:w="1499" w:type="dxa"/>
          </w:tcPr>
          <w:p w14:paraId="7DF71CA2" w14:textId="77777777" w:rsidR="001465AF" w:rsidRPr="00730F57" w:rsidRDefault="00777A52"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w:t>
            </w:r>
          </w:p>
        </w:tc>
      </w:tr>
      <w:tr w:rsidR="001465AF" w:rsidRPr="00730F57" w14:paraId="00162B19" w14:textId="77777777" w:rsidTr="00FE727E">
        <w:trPr>
          <w:trHeight w:val="23"/>
        </w:trPr>
        <w:tc>
          <w:tcPr>
            <w:tcW w:w="7508" w:type="dxa"/>
          </w:tcPr>
          <w:p w14:paraId="3A563786" w14:textId="2C5CCA0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Практика</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т.ч</w:t>
            </w:r>
            <w:proofErr w:type="spellEnd"/>
            <w:r w:rsidRPr="00730F57">
              <w:rPr>
                <w:rFonts w:ascii="Times New Roman" w:eastAsia="Times New Roman" w:hAnsi="Times New Roman" w:cs="Times New Roman"/>
                <w:sz w:val="24"/>
                <w:szCs w:val="24"/>
                <w:lang w:eastAsia="ru-RU"/>
              </w:rPr>
              <w:t>.:</w:t>
            </w:r>
          </w:p>
        </w:tc>
        <w:tc>
          <w:tcPr>
            <w:tcW w:w="963" w:type="dxa"/>
          </w:tcPr>
          <w:p w14:paraId="189CE58D" w14:textId="593BB22E" w:rsidR="001465AF" w:rsidRPr="00730F57" w:rsidRDefault="00CB54EA"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252</w:t>
            </w:r>
          </w:p>
        </w:tc>
        <w:tc>
          <w:tcPr>
            <w:tcW w:w="1499" w:type="dxa"/>
          </w:tcPr>
          <w:p w14:paraId="561F0BD7" w14:textId="609E988B" w:rsidR="001465AF" w:rsidRPr="00730F57" w:rsidRDefault="00CB54EA"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252</w:t>
            </w:r>
          </w:p>
        </w:tc>
      </w:tr>
      <w:tr w:rsidR="001465AF" w:rsidRPr="00730F57" w14:paraId="65C00640" w14:textId="77777777" w:rsidTr="00FE727E">
        <w:trPr>
          <w:trHeight w:val="23"/>
        </w:trPr>
        <w:tc>
          <w:tcPr>
            <w:tcW w:w="7508" w:type="dxa"/>
          </w:tcPr>
          <w:p w14:paraId="6D801873" w14:textId="7777777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учебная</w:t>
            </w:r>
            <w:proofErr w:type="spellEnd"/>
          </w:p>
        </w:tc>
        <w:tc>
          <w:tcPr>
            <w:tcW w:w="963" w:type="dxa"/>
          </w:tcPr>
          <w:p w14:paraId="6636E0B9" w14:textId="77777777"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180</w:t>
            </w:r>
          </w:p>
        </w:tc>
        <w:tc>
          <w:tcPr>
            <w:tcW w:w="1499" w:type="dxa"/>
          </w:tcPr>
          <w:p w14:paraId="625804E1" w14:textId="292A5663" w:rsidR="001465AF" w:rsidRPr="00730F57" w:rsidRDefault="00CB54EA" w:rsidP="00810F2C">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180</w:t>
            </w:r>
          </w:p>
        </w:tc>
      </w:tr>
      <w:tr w:rsidR="001465AF" w:rsidRPr="00730F57" w14:paraId="0C7EFAED" w14:textId="77777777" w:rsidTr="00FE727E">
        <w:trPr>
          <w:trHeight w:val="23"/>
        </w:trPr>
        <w:tc>
          <w:tcPr>
            <w:tcW w:w="7508" w:type="dxa"/>
          </w:tcPr>
          <w:p w14:paraId="12BCAF47" w14:textId="7777777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производственная</w:t>
            </w:r>
            <w:proofErr w:type="spellEnd"/>
          </w:p>
        </w:tc>
        <w:tc>
          <w:tcPr>
            <w:tcW w:w="963" w:type="dxa"/>
          </w:tcPr>
          <w:p w14:paraId="6B9CEB17" w14:textId="62743F1F" w:rsidR="001465AF" w:rsidRPr="00730F57" w:rsidRDefault="00CB54EA" w:rsidP="00810F2C">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72</w:t>
            </w:r>
          </w:p>
        </w:tc>
        <w:tc>
          <w:tcPr>
            <w:tcW w:w="1499" w:type="dxa"/>
          </w:tcPr>
          <w:p w14:paraId="7DF3C950" w14:textId="2B6FE136" w:rsidR="001465AF" w:rsidRPr="00730F57" w:rsidRDefault="00CB54EA" w:rsidP="00810F2C">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72</w:t>
            </w:r>
          </w:p>
        </w:tc>
      </w:tr>
      <w:tr w:rsidR="001465AF" w:rsidRPr="00730F57" w14:paraId="32286241" w14:textId="77777777" w:rsidTr="00FE727E">
        <w:trPr>
          <w:trHeight w:val="23"/>
        </w:trPr>
        <w:tc>
          <w:tcPr>
            <w:tcW w:w="7508" w:type="dxa"/>
          </w:tcPr>
          <w:p w14:paraId="7E6D091F" w14:textId="442C02A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Промежуточная</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аттестация</w:t>
            </w:r>
            <w:proofErr w:type="spellEnd"/>
            <w:r w:rsidR="00810F2C" w:rsidRPr="00730F57">
              <w:rPr>
                <w:rFonts w:ascii="Times New Roman" w:eastAsia="Times New Roman" w:hAnsi="Times New Roman" w:cs="Times New Roman"/>
                <w:sz w:val="24"/>
                <w:szCs w:val="24"/>
                <w:lang w:eastAsia="ru-RU"/>
              </w:rPr>
              <w:t xml:space="preserve"> </w:t>
            </w:r>
          </w:p>
        </w:tc>
        <w:tc>
          <w:tcPr>
            <w:tcW w:w="963" w:type="dxa"/>
          </w:tcPr>
          <w:p w14:paraId="3803DEDA" w14:textId="77777777" w:rsidR="001465AF" w:rsidRPr="00730F57" w:rsidRDefault="00777A52"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8</w:t>
            </w:r>
          </w:p>
        </w:tc>
        <w:tc>
          <w:tcPr>
            <w:tcW w:w="1499" w:type="dxa"/>
          </w:tcPr>
          <w:p w14:paraId="07891CF4" w14:textId="77777777" w:rsidR="001465AF" w:rsidRPr="00730F57" w:rsidRDefault="001465AF" w:rsidP="00810F2C">
            <w:pPr>
              <w:widowControl w:val="0"/>
              <w:spacing w:after="0" w:line="240" w:lineRule="auto"/>
              <w:jc w:val="center"/>
              <w:rPr>
                <w:rFonts w:ascii="Times New Roman" w:eastAsia="Times New Roman" w:hAnsi="Times New Roman" w:cs="Times New Roman"/>
                <w:b/>
                <w:bCs/>
                <w:sz w:val="24"/>
                <w:szCs w:val="24"/>
                <w:lang w:eastAsia="ru-RU"/>
              </w:rPr>
            </w:pPr>
          </w:p>
        </w:tc>
      </w:tr>
      <w:tr w:rsidR="001465AF" w:rsidRPr="00730F57" w14:paraId="70F845EC" w14:textId="77777777" w:rsidTr="00FE727E">
        <w:trPr>
          <w:trHeight w:val="23"/>
        </w:trPr>
        <w:tc>
          <w:tcPr>
            <w:tcW w:w="7508" w:type="dxa"/>
          </w:tcPr>
          <w:p w14:paraId="524E387F" w14:textId="3A1643B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Квалификационный</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экзамен</w:t>
            </w:r>
            <w:proofErr w:type="spellEnd"/>
          </w:p>
        </w:tc>
        <w:tc>
          <w:tcPr>
            <w:tcW w:w="963" w:type="dxa"/>
          </w:tcPr>
          <w:p w14:paraId="1DDA34A9" w14:textId="77777777" w:rsidR="001465AF" w:rsidRPr="00730F57" w:rsidRDefault="00777A52"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18</w:t>
            </w:r>
          </w:p>
        </w:tc>
        <w:tc>
          <w:tcPr>
            <w:tcW w:w="1499" w:type="dxa"/>
          </w:tcPr>
          <w:p w14:paraId="5722E6AC" w14:textId="7B3862A6" w:rsidR="001465AF" w:rsidRPr="00730F57" w:rsidRDefault="00810F2C"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r>
      <w:tr w:rsidR="001465AF" w:rsidRPr="00730F57" w14:paraId="07A7D075" w14:textId="77777777" w:rsidTr="00FE727E">
        <w:trPr>
          <w:trHeight w:val="23"/>
        </w:trPr>
        <w:tc>
          <w:tcPr>
            <w:tcW w:w="7508" w:type="dxa"/>
          </w:tcPr>
          <w:p w14:paraId="7F9F6F15" w14:textId="7777777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Всего</w:t>
            </w:r>
            <w:proofErr w:type="spellEnd"/>
          </w:p>
        </w:tc>
        <w:tc>
          <w:tcPr>
            <w:tcW w:w="963" w:type="dxa"/>
          </w:tcPr>
          <w:p w14:paraId="22757EAE" w14:textId="09678B7B" w:rsidR="001465AF" w:rsidRPr="00730F57" w:rsidRDefault="003A18FE"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654</w:t>
            </w:r>
          </w:p>
        </w:tc>
        <w:tc>
          <w:tcPr>
            <w:tcW w:w="1499" w:type="dxa"/>
          </w:tcPr>
          <w:p w14:paraId="10898B0B" w14:textId="77777777" w:rsidR="001465AF" w:rsidRPr="00730F57" w:rsidRDefault="001465AF" w:rsidP="00810F2C">
            <w:pPr>
              <w:widowControl w:val="0"/>
              <w:spacing w:after="0" w:line="240" w:lineRule="auto"/>
              <w:jc w:val="center"/>
              <w:rPr>
                <w:rFonts w:ascii="Times New Roman" w:eastAsia="Times New Roman" w:hAnsi="Times New Roman" w:cs="Times New Roman"/>
                <w:b/>
                <w:bCs/>
                <w:sz w:val="24"/>
                <w:szCs w:val="24"/>
                <w:lang w:eastAsia="ru-RU"/>
              </w:rPr>
            </w:pPr>
          </w:p>
        </w:tc>
      </w:tr>
    </w:tbl>
    <w:p w14:paraId="4BF4D977" w14:textId="11CAD80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B479695" w14:textId="7CD581B3" w:rsidR="001465AF" w:rsidRPr="00730F57" w:rsidRDefault="00777A52" w:rsidP="00810F2C">
      <w:pPr>
        <w:widowControl w:val="0"/>
        <w:spacing w:after="0" w:line="273" w:lineRule="auto"/>
        <w:ind w:firstLine="709"/>
        <w:rPr>
          <w:rFonts w:ascii="Times New Roman" w:eastAsia="Times New Roman" w:hAnsi="Times New Roman" w:cs="Times New Roman"/>
          <w:b/>
          <w:bCs/>
          <w:sz w:val="24"/>
          <w:szCs w:val="24"/>
          <w:lang w:eastAsia="ru-RU"/>
        </w:rPr>
      </w:pPr>
      <w:bookmarkStart w:id="17" w:name="_Toc150695625"/>
      <w:bookmarkStart w:id="18" w:name="_Toc156820422"/>
      <w:bookmarkEnd w:id="17"/>
      <w:bookmarkEnd w:id="18"/>
      <w:r w:rsidRPr="00730F57">
        <w:rPr>
          <w:rFonts w:ascii="Times New Roman" w:eastAsia="Times New Roman" w:hAnsi="Times New Roman" w:cs="Times New Roman"/>
          <w:b/>
          <w:bCs/>
          <w:sz w:val="24"/>
          <w:szCs w:val="24"/>
          <w:lang w:eastAsia="ru-RU"/>
        </w:rPr>
        <w:t>2.2</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Структура</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профессионального</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модуля</w:t>
      </w:r>
    </w:p>
    <w:p w14:paraId="45AA4E93" w14:textId="77777777" w:rsidR="00FE727E" w:rsidRPr="00730F57" w:rsidRDefault="00FE727E" w:rsidP="00810F2C">
      <w:pPr>
        <w:widowControl w:val="0"/>
        <w:spacing w:after="0" w:line="273" w:lineRule="auto"/>
        <w:ind w:firstLine="709"/>
        <w:rPr>
          <w:rFonts w:ascii="Times New Roman" w:eastAsia="Times New Roman" w:hAnsi="Times New Roman" w:cs="Times New Roman"/>
          <w:sz w:val="24"/>
          <w:szCs w:val="24"/>
          <w:lang w:eastAsia="ru-RU"/>
        </w:rPr>
      </w:pPr>
    </w:p>
    <w:tbl>
      <w:tblPr>
        <w:tblStyle w:val="11"/>
        <w:tblW w:w="10314" w:type="dxa"/>
        <w:tblLayout w:type="fixed"/>
        <w:tblLook w:val="04A0" w:firstRow="1" w:lastRow="0" w:firstColumn="1" w:lastColumn="0" w:noHBand="0" w:noVBand="1"/>
      </w:tblPr>
      <w:tblGrid>
        <w:gridCol w:w="2689"/>
        <w:gridCol w:w="834"/>
        <w:gridCol w:w="1009"/>
        <w:gridCol w:w="850"/>
        <w:gridCol w:w="680"/>
        <w:gridCol w:w="709"/>
        <w:gridCol w:w="567"/>
        <w:gridCol w:w="567"/>
        <w:gridCol w:w="708"/>
        <w:gridCol w:w="708"/>
        <w:gridCol w:w="993"/>
      </w:tblGrid>
      <w:tr w:rsidR="00A10878" w:rsidRPr="00730F57" w14:paraId="11AB3544" w14:textId="021F2F57" w:rsidTr="00A10878">
        <w:trPr>
          <w:cantSplit/>
          <w:trHeight w:val="1605"/>
        </w:trPr>
        <w:tc>
          <w:tcPr>
            <w:tcW w:w="2689" w:type="dxa"/>
          </w:tcPr>
          <w:p w14:paraId="54687844" w14:textId="7653AE23" w:rsidR="00A10878" w:rsidRPr="00730F57" w:rsidRDefault="00A10878" w:rsidP="00810F2C">
            <w:pPr>
              <w:widowControl w:val="0"/>
              <w:spacing w:after="0" w:line="240" w:lineRule="auto"/>
              <w:jc w:val="center"/>
              <w:rPr>
                <w:rFonts w:ascii="Times New Roman" w:eastAsia="Times New Roman" w:hAnsi="Times New Roman" w:cs="Times New Roman"/>
                <w:b/>
                <w:bCs/>
                <w:sz w:val="16"/>
                <w:szCs w:val="16"/>
                <w:lang w:eastAsia="ru-RU"/>
              </w:rPr>
            </w:pPr>
            <w:proofErr w:type="spellStart"/>
            <w:r w:rsidRPr="00730F57">
              <w:rPr>
                <w:rFonts w:ascii="Times New Roman" w:eastAsia="Times New Roman" w:hAnsi="Times New Roman" w:cs="Times New Roman"/>
                <w:b/>
                <w:bCs/>
                <w:sz w:val="16"/>
                <w:szCs w:val="16"/>
                <w:lang w:eastAsia="ru-RU"/>
              </w:rPr>
              <w:t>Наименования</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разделов</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профессионального</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модуля</w:t>
            </w:r>
            <w:proofErr w:type="spellEnd"/>
          </w:p>
        </w:tc>
        <w:tc>
          <w:tcPr>
            <w:tcW w:w="834" w:type="dxa"/>
            <w:textDirection w:val="btLr"/>
          </w:tcPr>
          <w:p w14:paraId="46DAB400" w14:textId="261FF947" w:rsidR="00A10878" w:rsidRPr="00730F57" w:rsidRDefault="00A10878" w:rsidP="00FE727E">
            <w:pPr>
              <w:widowControl w:val="0"/>
              <w:spacing w:after="0" w:line="240" w:lineRule="auto"/>
              <w:ind w:left="113" w:right="113"/>
              <w:jc w:val="center"/>
              <w:rPr>
                <w:rFonts w:ascii="Times New Roman" w:eastAsia="Times New Roman" w:hAnsi="Times New Roman" w:cs="Times New Roman"/>
                <w:b/>
                <w:bCs/>
                <w:sz w:val="16"/>
                <w:szCs w:val="16"/>
                <w:lang w:eastAsia="ru-RU"/>
              </w:rPr>
            </w:pPr>
            <w:proofErr w:type="spellStart"/>
            <w:r w:rsidRPr="00730F57">
              <w:rPr>
                <w:rFonts w:ascii="Times New Roman" w:eastAsia="Times New Roman" w:hAnsi="Times New Roman" w:cs="Times New Roman"/>
                <w:b/>
                <w:bCs/>
                <w:sz w:val="16"/>
                <w:szCs w:val="16"/>
                <w:lang w:eastAsia="ru-RU"/>
              </w:rPr>
              <w:t>Всего</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час</w:t>
            </w:r>
            <w:proofErr w:type="spellEnd"/>
            <w:r w:rsidRPr="00730F57">
              <w:rPr>
                <w:rFonts w:ascii="Times New Roman" w:eastAsia="Times New Roman" w:hAnsi="Times New Roman" w:cs="Times New Roman"/>
                <w:b/>
                <w:bCs/>
                <w:sz w:val="16"/>
                <w:szCs w:val="16"/>
                <w:lang w:eastAsia="ru-RU"/>
              </w:rPr>
              <w:t>.</w:t>
            </w:r>
          </w:p>
        </w:tc>
        <w:tc>
          <w:tcPr>
            <w:tcW w:w="1009" w:type="dxa"/>
            <w:textDirection w:val="btLr"/>
          </w:tcPr>
          <w:p w14:paraId="4F384209" w14:textId="118C0B6F" w:rsidR="00A10878" w:rsidRPr="00730F57" w:rsidRDefault="00A10878" w:rsidP="00FE727E">
            <w:pPr>
              <w:widowControl w:val="0"/>
              <w:spacing w:after="0" w:line="240" w:lineRule="auto"/>
              <w:ind w:left="113" w:right="113"/>
              <w:jc w:val="center"/>
              <w:rPr>
                <w:rFonts w:ascii="Times New Roman" w:eastAsia="Times New Roman" w:hAnsi="Times New Roman" w:cs="Times New Roman"/>
                <w:b/>
                <w:bCs/>
                <w:sz w:val="16"/>
                <w:szCs w:val="16"/>
                <w:lang w:val="ru-RU" w:eastAsia="ru-RU"/>
              </w:rPr>
            </w:pPr>
            <w:r w:rsidRPr="00730F57">
              <w:rPr>
                <w:rFonts w:ascii="Times New Roman" w:eastAsia="Times New Roman" w:hAnsi="Times New Roman" w:cs="Times New Roman"/>
                <w:b/>
                <w:bCs/>
                <w:sz w:val="16"/>
                <w:szCs w:val="16"/>
                <w:lang w:val="ru-RU" w:eastAsia="ru-RU"/>
              </w:rPr>
              <w:t>В т.ч. в форме практической подготовки</w:t>
            </w:r>
          </w:p>
        </w:tc>
        <w:tc>
          <w:tcPr>
            <w:tcW w:w="850" w:type="dxa"/>
            <w:textDirection w:val="btLr"/>
          </w:tcPr>
          <w:p w14:paraId="3C4A2B89" w14:textId="27113B63" w:rsidR="00A10878" w:rsidRPr="00730F57" w:rsidRDefault="00A10878" w:rsidP="00810F2C">
            <w:pPr>
              <w:widowControl w:val="0"/>
              <w:spacing w:after="0" w:line="240" w:lineRule="auto"/>
              <w:ind w:left="113" w:right="113"/>
              <w:jc w:val="center"/>
              <w:rPr>
                <w:rFonts w:ascii="Times New Roman" w:eastAsia="Times New Roman" w:hAnsi="Times New Roman" w:cs="Times New Roman"/>
                <w:b/>
                <w:bCs/>
                <w:sz w:val="16"/>
                <w:szCs w:val="16"/>
                <w:lang w:val="ru-RU" w:eastAsia="ru-RU"/>
              </w:rPr>
            </w:pPr>
            <w:r w:rsidRPr="00730F57">
              <w:rPr>
                <w:rFonts w:ascii="Times New Roman" w:eastAsia="Times New Roman" w:hAnsi="Times New Roman" w:cs="Times New Roman"/>
                <w:b/>
                <w:bCs/>
                <w:sz w:val="16"/>
                <w:szCs w:val="16"/>
                <w:lang w:val="ru-RU" w:eastAsia="ru-RU"/>
              </w:rPr>
              <w:t>Обучение по МДК, в т.ч.:</w:t>
            </w:r>
          </w:p>
        </w:tc>
        <w:tc>
          <w:tcPr>
            <w:tcW w:w="680" w:type="dxa"/>
            <w:textDirection w:val="btLr"/>
          </w:tcPr>
          <w:p w14:paraId="0474FF90" w14:textId="72D7B228" w:rsidR="00A10878" w:rsidRPr="00730F57" w:rsidRDefault="00A10878" w:rsidP="00FE727E">
            <w:pPr>
              <w:widowControl w:val="0"/>
              <w:spacing w:after="0" w:line="240" w:lineRule="auto"/>
              <w:ind w:left="113" w:right="113"/>
              <w:jc w:val="center"/>
              <w:rPr>
                <w:rFonts w:ascii="Times New Roman" w:eastAsia="Times New Roman" w:hAnsi="Times New Roman" w:cs="Times New Roman"/>
                <w:b/>
                <w:bCs/>
                <w:sz w:val="16"/>
                <w:szCs w:val="16"/>
                <w:lang w:eastAsia="ru-RU"/>
              </w:rPr>
            </w:pPr>
            <w:proofErr w:type="spellStart"/>
            <w:r w:rsidRPr="00730F57">
              <w:rPr>
                <w:rFonts w:ascii="Times New Roman" w:eastAsia="Times New Roman" w:hAnsi="Times New Roman" w:cs="Times New Roman"/>
                <w:b/>
                <w:bCs/>
                <w:sz w:val="16"/>
                <w:szCs w:val="16"/>
                <w:lang w:eastAsia="ru-RU"/>
              </w:rPr>
              <w:t>Освоение</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теоретического</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материала</w:t>
            </w:r>
            <w:proofErr w:type="spellEnd"/>
          </w:p>
        </w:tc>
        <w:tc>
          <w:tcPr>
            <w:tcW w:w="709" w:type="dxa"/>
            <w:textDirection w:val="btLr"/>
          </w:tcPr>
          <w:p w14:paraId="177CF428" w14:textId="3BC066F2" w:rsidR="00A10878" w:rsidRPr="00730F57" w:rsidRDefault="00A10878" w:rsidP="00FE727E">
            <w:pPr>
              <w:widowControl w:val="0"/>
              <w:spacing w:after="0" w:line="240" w:lineRule="auto"/>
              <w:ind w:left="113" w:right="113"/>
              <w:jc w:val="center"/>
              <w:rPr>
                <w:rFonts w:ascii="Times New Roman" w:eastAsia="Times New Roman" w:hAnsi="Times New Roman" w:cs="Times New Roman"/>
                <w:b/>
                <w:bCs/>
                <w:sz w:val="16"/>
                <w:szCs w:val="16"/>
                <w:lang w:eastAsia="ru-RU"/>
              </w:rPr>
            </w:pPr>
            <w:proofErr w:type="spellStart"/>
            <w:r w:rsidRPr="00730F57">
              <w:rPr>
                <w:rFonts w:ascii="Times New Roman" w:eastAsia="Times New Roman" w:hAnsi="Times New Roman" w:cs="Times New Roman"/>
                <w:b/>
                <w:bCs/>
                <w:sz w:val="16"/>
                <w:szCs w:val="16"/>
                <w:lang w:eastAsia="ru-RU"/>
              </w:rPr>
              <w:t>Лабораторных</w:t>
            </w:r>
            <w:proofErr w:type="spellEnd"/>
            <w:r w:rsidRPr="00730F57">
              <w:rPr>
                <w:rFonts w:ascii="Times New Roman" w:eastAsia="Times New Roman" w:hAnsi="Times New Roman" w:cs="Times New Roman"/>
                <w:b/>
                <w:bCs/>
                <w:sz w:val="16"/>
                <w:szCs w:val="16"/>
                <w:lang w:eastAsia="ru-RU"/>
              </w:rPr>
              <w:t xml:space="preserve"> </w:t>
            </w:r>
            <w:r w:rsidRPr="00730F57">
              <w:rPr>
                <w:rFonts w:ascii="Times New Roman" w:eastAsia="Times New Roman" w:hAnsi="Times New Roman" w:cs="Times New Roman"/>
                <w:b/>
                <w:bCs/>
                <w:sz w:val="16"/>
                <w:szCs w:val="16"/>
                <w:lang w:eastAsia="ru-RU"/>
              </w:rPr>
              <w:br/>
              <w:t xml:space="preserve"> и </w:t>
            </w:r>
            <w:proofErr w:type="spellStart"/>
            <w:r w:rsidRPr="00730F57">
              <w:rPr>
                <w:rFonts w:ascii="Times New Roman" w:eastAsia="Times New Roman" w:hAnsi="Times New Roman" w:cs="Times New Roman"/>
                <w:b/>
                <w:bCs/>
                <w:sz w:val="16"/>
                <w:szCs w:val="16"/>
                <w:lang w:eastAsia="ru-RU"/>
              </w:rPr>
              <w:t>практических</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занятий</w:t>
            </w:r>
            <w:proofErr w:type="spellEnd"/>
          </w:p>
        </w:tc>
        <w:tc>
          <w:tcPr>
            <w:tcW w:w="567" w:type="dxa"/>
            <w:textDirection w:val="btLr"/>
          </w:tcPr>
          <w:p w14:paraId="2FAF68E4" w14:textId="3FBD5910" w:rsidR="00A10878" w:rsidRPr="00730F57" w:rsidRDefault="00A10878" w:rsidP="00FE727E">
            <w:pPr>
              <w:widowControl w:val="0"/>
              <w:spacing w:after="0" w:line="240" w:lineRule="auto"/>
              <w:ind w:left="113" w:right="113"/>
              <w:jc w:val="center"/>
              <w:rPr>
                <w:rFonts w:ascii="Times New Roman" w:eastAsia="Times New Roman" w:hAnsi="Times New Roman" w:cs="Times New Roman"/>
                <w:b/>
                <w:bCs/>
                <w:sz w:val="16"/>
                <w:szCs w:val="16"/>
                <w:lang w:eastAsia="ru-RU"/>
              </w:rPr>
            </w:pPr>
            <w:proofErr w:type="spellStart"/>
            <w:r w:rsidRPr="00730F57">
              <w:rPr>
                <w:rFonts w:ascii="Times New Roman" w:eastAsia="Times New Roman" w:hAnsi="Times New Roman" w:cs="Times New Roman"/>
                <w:b/>
                <w:bCs/>
                <w:sz w:val="16"/>
                <w:szCs w:val="16"/>
                <w:lang w:eastAsia="ru-RU"/>
              </w:rPr>
              <w:t>Курсовая</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работа</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проект</w:t>
            </w:r>
            <w:proofErr w:type="spellEnd"/>
            <w:r w:rsidRPr="00730F57">
              <w:rPr>
                <w:rFonts w:ascii="Times New Roman" w:eastAsia="Times New Roman" w:hAnsi="Times New Roman" w:cs="Times New Roman"/>
                <w:b/>
                <w:bCs/>
                <w:sz w:val="16"/>
                <w:szCs w:val="16"/>
                <w:lang w:eastAsia="ru-RU"/>
              </w:rPr>
              <w:t>)</w:t>
            </w:r>
          </w:p>
        </w:tc>
        <w:tc>
          <w:tcPr>
            <w:tcW w:w="567" w:type="dxa"/>
            <w:textDirection w:val="btLr"/>
          </w:tcPr>
          <w:p w14:paraId="7757BBCE" w14:textId="2B3CEC30" w:rsidR="00A10878" w:rsidRPr="00730F57" w:rsidRDefault="00A10878" w:rsidP="00FE727E">
            <w:pPr>
              <w:widowControl w:val="0"/>
              <w:spacing w:after="0" w:line="240" w:lineRule="auto"/>
              <w:ind w:left="113" w:right="113"/>
              <w:jc w:val="center"/>
              <w:rPr>
                <w:rFonts w:ascii="Times New Roman" w:eastAsia="Times New Roman" w:hAnsi="Times New Roman" w:cs="Times New Roman"/>
                <w:b/>
                <w:bCs/>
                <w:sz w:val="16"/>
                <w:szCs w:val="16"/>
                <w:lang w:val="ru-RU" w:eastAsia="ru-RU"/>
              </w:rPr>
            </w:pPr>
            <w:proofErr w:type="spellStart"/>
            <w:r w:rsidRPr="00730F57">
              <w:rPr>
                <w:rFonts w:ascii="Times New Roman" w:eastAsia="Times New Roman" w:hAnsi="Times New Roman" w:cs="Times New Roman"/>
                <w:b/>
                <w:bCs/>
                <w:sz w:val="16"/>
                <w:szCs w:val="16"/>
                <w:lang w:eastAsia="ru-RU"/>
              </w:rPr>
              <w:t>Самостоятельная</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работа</w:t>
            </w:r>
            <w:proofErr w:type="spellEnd"/>
          </w:p>
        </w:tc>
        <w:tc>
          <w:tcPr>
            <w:tcW w:w="708" w:type="dxa"/>
            <w:textDirection w:val="btLr"/>
          </w:tcPr>
          <w:p w14:paraId="7BCCCAE3" w14:textId="038AE569" w:rsidR="00A10878" w:rsidRPr="00730F57" w:rsidRDefault="00A10878" w:rsidP="00FE727E">
            <w:pPr>
              <w:widowControl w:val="0"/>
              <w:spacing w:after="0" w:line="240" w:lineRule="auto"/>
              <w:ind w:left="113" w:right="113"/>
              <w:jc w:val="center"/>
              <w:rPr>
                <w:rFonts w:ascii="Times New Roman" w:eastAsia="Times New Roman" w:hAnsi="Times New Roman" w:cs="Times New Roman"/>
                <w:b/>
                <w:bCs/>
                <w:sz w:val="16"/>
                <w:szCs w:val="16"/>
                <w:lang w:eastAsia="ru-RU"/>
              </w:rPr>
            </w:pPr>
            <w:proofErr w:type="spellStart"/>
            <w:r w:rsidRPr="00730F57">
              <w:rPr>
                <w:rFonts w:ascii="Times New Roman" w:eastAsia="Times New Roman" w:hAnsi="Times New Roman" w:cs="Times New Roman"/>
                <w:b/>
                <w:bCs/>
                <w:sz w:val="16"/>
                <w:szCs w:val="16"/>
                <w:lang w:eastAsia="ru-RU"/>
              </w:rPr>
              <w:t>Учебная</w:t>
            </w:r>
            <w:proofErr w:type="spellEnd"/>
            <w:r w:rsidRPr="00730F57">
              <w:rPr>
                <w:rFonts w:ascii="Times New Roman" w:eastAsia="Times New Roman" w:hAnsi="Times New Roman" w:cs="Times New Roman"/>
                <w:b/>
                <w:bCs/>
                <w:sz w:val="16"/>
                <w:szCs w:val="16"/>
                <w:lang w:eastAsia="ru-RU"/>
              </w:rPr>
              <w:t xml:space="preserve"> </w:t>
            </w:r>
            <w:proofErr w:type="spellStart"/>
            <w:r w:rsidRPr="00730F57">
              <w:rPr>
                <w:rFonts w:ascii="Times New Roman" w:eastAsia="Times New Roman" w:hAnsi="Times New Roman" w:cs="Times New Roman"/>
                <w:b/>
                <w:bCs/>
                <w:sz w:val="16"/>
                <w:szCs w:val="16"/>
                <w:lang w:eastAsia="ru-RU"/>
              </w:rPr>
              <w:t>практика</w:t>
            </w:r>
            <w:proofErr w:type="spellEnd"/>
          </w:p>
        </w:tc>
        <w:tc>
          <w:tcPr>
            <w:tcW w:w="708" w:type="dxa"/>
            <w:textDirection w:val="btLr"/>
          </w:tcPr>
          <w:p w14:paraId="7A906CCF" w14:textId="5B59A233" w:rsidR="00A10878" w:rsidRPr="00730F57" w:rsidRDefault="00A10878" w:rsidP="00FE727E">
            <w:pPr>
              <w:widowControl w:val="0"/>
              <w:spacing w:after="0" w:line="240" w:lineRule="auto"/>
              <w:ind w:left="113" w:right="113"/>
              <w:jc w:val="center"/>
              <w:rPr>
                <w:rFonts w:ascii="Times New Roman" w:eastAsia="Times New Roman" w:hAnsi="Times New Roman" w:cs="Times New Roman"/>
                <w:sz w:val="16"/>
                <w:szCs w:val="16"/>
                <w:lang w:eastAsia="ru-RU"/>
              </w:rPr>
            </w:pPr>
            <w:proofErr w:type="spellStart"/>
            <w:r w:rsidRPr="00730F57">
              <w:rPr>
                <w:rFonts w:ascii="Times New Roman" w:eastAsia="Times New Roman" w:hAnsi="Times New Roman" w:cs="Times New Roman"/>
                <w:sz w:val="16"/>
                <w:szCs w:val="16"/>
                <w:lang w:eastAsia="ru-RU"/>
              </w:rPr>
              <w:t>Производственная</w:t>
            </w:r>
            <w:proofErr w:type="spellEnd"/>
            <w:r w:rsidRPr="00730F57">
              <w:rPr>
                <w:rFonts w:ascii="Times New Roman" w:eastAsia="Times New Roman" w:hAnsi="Times New Roman" w:cs="Times New Roman"/>
                <w:sz w:val="16"/>
                <w:szCs w:val="16"/>
                <w:lang w:eastAsia="ru-RU"/>
              </w:rPr>
              <w:t xml:space="preserve"> </w:t>
            </w:r>
            <w:proofErr w:type="spellStart"/>
            <w:r w:rsidRPr="00730F57">
              <w:rPr>
                <w:rFonts w:ascii="Times New Roman" w:eastAsia="Times New Roman" w:hAnsi="Times New Roman" w:cs="Times New Roman"/>
                <w:sz w:val="16"/>
                <w:szCs w:val="16"/>
                <w:lang w:eastAsia="ru-RU"/>
              </w:rPr>
              <w:t>практика</w:t>
            </w:r>
            <w:proofErr w:type="spellEnd"/>
          </w:p>
        </w:tc>
        <w:tc>
          <w:tcPr>
            <w:tcW w:w="993" w:type="dxa"/>
            <w:textDirection w:val="btLr"/>
          </w:tcPr>
          <w:p w14:paraId="0167D555" w14:textId="25BEA169" w:rsidR="00A10878" w:rsidRPr="00A10878" w:rsidRDefault="00A10878" w:rsidP="00FE727E">
            <w:pPr>
              <w:widowControl w:val="0"/>
              <w:spacing w:after="0" w:line="240" w:lineRule="auto"/>
              <w:ind w:left="113" w:right="113"/>
              <w:jc w:val="center"/>
              <w:rPr>
                <w:rFonts w:ascii="Times New Roman" w:eastAsia="Times New Roman" w:hAnsi="Times New Roman" w:cs="Times New Roman"/>
                <w:sz w:val="16"/>
                <w:szCs w:val="16"/>
                <w:lang w:val="ru-RU" w:eastAsia="ru-RU"/>
              </w:rPr>
            </w:pPr>
            <w:r>
              <w:rPr>
                <w:rFonts w:ascii="Times New Roman" w:eastAsia="Times New Roman" w:hAnsi="Times New Roman" w:cs="Times New Roman"/>
                <w:sz w:val="16"/>
                <w:szCs w:val="16"/>
                <w:lang w:val="ru-RU" w:eastAsia="ru-RU"/>
              </w:rPr>
              <w:t>Промежуточная аттестация</w:t>
            </w:r>
          </w:p>
        </w:tc>
      </w:tr>
      <w:tr w:rsidR="00A10878" w:rsidRPr="00730F57" w14:paraId="78E7300C" w14:textId="076FBE41" w:rsidTr="00A10878">
        <w:trPr>
          <w:trHeight w:val="73"/>
        </w:trPr>
        <w:tc>
          <w:tcPr>
            <w:tcW w:w="2689" w:type="dxa"/>
          </w:tcPr>
          <w:p w14:paraId="7027331D"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1</w:t>
            </w:r>
          </w:p>
        </w:tc>
        <w:tc>
          <w:tcPr>
            <w:tcW w:w="834" w:type="dxa"/>
          </w:tcPr>
          <w:p w14:paraId="2AE0CF54"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2</w:t>
            </w:r>
          </w:p>
        </w:tc>
        <w:tc>
          <w:tcPr>
            <w:tcW w:w="1009" w:type="dxa"/>
          </w:tcPr>
          <w:p w14:paraId="0D7EA3A8"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3</w:t>
            </w:r>
          </w:p>
        </w:tc>
        <w:tc>
          <w:tcPr>
            <w:tcW w:w="850" w:type="dxa"/>
          </w:tcPr>
          <w:p w14:paraId="4E592B36"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4</w:t>
            </w:r>
          </w:p>
        </w:tc>
        <w:tc>
          <w:tcPr>
            <w:tcW w:w="680" w:type="dxa"/>
          </w:tcPr>
          <w:p w14:paraId="4DDBA5E3"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5</w:t>
            </w:r>
          </w:p>
        </w:tc>
        <w:tc>
          <w:tcPr>
            <w:tcW w:w="709" w:type="dxa"/>
          </w:tcPr>
          <w:p w14:paraId="7E77C52F"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6</w:t>
            </w:r>
          </w:p>
        </w:tc>
        <w:tc>
          <w:tcPr>
            <w:tcW w:w="567" w:type="dxa"/>
          </w:tcPr>
          <w:p w14:paraId="53D4A677"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7</w:t>
            </w:r>
          </w:p>
        </w:tc>
        <w:tc>
          <w:tcPr>
            <w:tcW w:w="567" w:type="dxa"/>
          </w:tcPr>
          <w:p w14:paraId="20030FF4"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8</w:t>
            </w:r>
          </w:p>
        </w:tc>
        <w:tc>
          <w:tcPr>
            <w:tcW w:w="708" w:type="dxa"/>
          </w:tcPr>
          <w:p w14:paraId="3087CC9F"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9</w:t>
            </w:r>
          </w:p>
        </w:tc>
        <w:tc>
          <w:tcPr>
            <w:tcW w:w="708" w:type="dxa"/>
          </w:tcPr>
          <w:p w14:paraId="64C1C674"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16"/>
                <w:szCs w:val="16"/>
                <w:lang w:eastAsia="ru-RU"/>
              </w:rPr>
              <w:t>10</w:t>
            </w:r>
          </w:p>
        </w:tc>
        <w:tc>
          <w:tcPr>
            <w:tcW w:w="993" w:type="dxa"/>
          </w:tcPr>
          <w:p w14:paraId="64E279B4" w14:textId="77777777" w:rsidR="00A10878" w:rsidRPr="00730F57" w:rsidRDefault="00A10878" w:rsidP="00810F2C">
            <w:pPr>
              <w:widowControl w:val="0"/>
              <w:spacing w:after="0" w:line="240" w:lineRule="auto"/>
              <w:jc w:val="center"/>
              <w:rPr>
                <w:rFonts w:ascii="Times New Roman" w:eastAsia="Times New Roman" w:hAnsi="Times New Roman" w:cs="Times New Roman"/>
                <w:sz w:val="16"/>
                <w:szCs w:val="16"/>
                <w:lang w:eastAsia="ru-RU"/>
              </w:rPr>
            </w:pPr>
          </w:p>
        </w:tc>
      </w:tr>
      <w:tr w:rsidR="00A10878" w:rsidRPr="00730F57" w14:paraId="66DE9CCD" w14:textId="5F63E103" w:rsidTr="00A10878">
        <w:tc>
          <w:tcPr>
            <w:tcW w:w="2689" w:type="dxa"/>
          </w:tcPr>
          <w:p w14:paraId="582B2961" w14:textId="14EF0310" w:rsidR="00A10878" w:rsidRPr="00730F57" w:rsidRDefault="00A10878" w:rsidP="00810F2C">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lang w:val="ru-RU" w:eastAsia="ru-RU"/>
              </w:rPr>
              <w:t>Раздел 1. И</w:t>
            </w:r>
            <w:r w:rsidRPr="00730F57">
              <w:rPr>
                <w:rFonts w:ascii="Times New Roman" w:eastAsia="Times New Roman" w:hAnsi="Times New Roman" w:cs="Times New Roman"/>
                <w:shd w:val="clear" w:color="auto" w:fill="FFFFFF"/>
                <w:lang w:val="ru-RU" w:eastAsia="ru-RU"/>
              </w:rPr>
              <w:t>сходные условия для подготовки проектной документации на объект капитального строительства</w:t>
            </w:r>
          </w:p>
        </w:tc>
        <w:tc>
          <w:tcPr>
            <w:tcW w:w="834" w:type="dxa"/>
            <w:shd w:val="clear" w:color="auto" w:fill="auto"/>
          </w:tcPr>
          <w:p w14:paraId="0ADF532C" w14:textId="44B8C6C4" w:rsidR="00A10878" w:rsidRPr="00A10878" w:rsidRDefault="00A10878" w:rsidP="00FE727E">
            <w:pPr>
              <w:widowControl w:val="0"/>
              <w:spacing w:after="0" w:line="240" w:lineRule="auto"/>
              <w:jc w:val="center"/>
              <w:rPr>
                <w:rFonts w:ascii="Times New Roman" w:eastAsia="Times New Roman" w:hAnsi="Times New Roman" w:cs="Times New Roman"/>
                <w:b/>
                <w:bCs/>
                <w:sz w:val="24"/>
                <w:szCs w:val="24"/>
                <w:lang w:val="ru-RU" w:eastAsia="ru-RU"/>
              </w:rPr>
            </w:pPr>
            <w:r w:rsidRPr="00A10878">
              <w:rPr>
                <w:rFonts w:ascii="Times New Roman" w:eastAsia="Times New Roman" w:hAnsi="Times New Roman" w:cs="Times New Roman"/>
                <w:b/>
                <w:bCs/>
                <w:sz w:val="24"/>
                <w:szCs w:val="24"/>
                <w:lang w:val="ru-RU" w:eastAsia="ru-RU"/>
              </w:rPr>
              <w:t>120</w:t>
            </w:r>
          </w:p>
        </w:tc>
        <w:tc>
          <w:tcPr>
            <w:tcW w:w="1009" w:type="dxa"/>
          </w:tcPr>
          <w:p w14:paraId="348665CC" w14:textId="2AEE8A02"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val="ru-RU" w:eastAsia="ru-RU"/>
              </w:rPr>
            </w:pPr>
            <w:r w:rsidRPr="00A10878">
              <w:rPr>
                <w:rFonts w:ascii="Times New Roman" w:eastAsia="Times New Roman" w:hAnsi="Times New Roman" w:cs="Times New Roman"/>
                <w:bCs/>
                <w:sz w:val="24"/>
                <w:szCs w:val="24"/>
                <w:lang w:val="ru-RU" w:eastAsia="ru-RU"/>
              </w:rPr>
              <w:t>30</w:t>
            </w:r>
          </w:p>
        </w:tc>
        <w:tc>
          <w:tcPr>
            <w:tcW w:w="850" w:type="dxa"/>
            <w:shd w:val="clear" w:color="auto" w:fill="auto"/>
          </w:tcPr>
          <w:p w14:paraId="22FC2066" w14:textId="53976D5C"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98</w:t>
            </w:r>
          </w:p>
        </w:tc>
        <w:tc>
          <w:tcPr>
            <w:tcW w:w="680" w:type="dxa"/>
            <w:shd w:val="clear" w:color="auto" w:fill="auto"/>
          </w:tcPr>
          <w:p w14:paraId="3D73A200" w14:textId="60B787C3"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highlight w:val="green"/>
                <w:lang w:val="ru-RU" w:eastAsia="ru-RU"/>
              </w:rPr>
            </w:pPr>
            <w:r w:rsidRPr="00A10878">
              <w:rPr>
                <w:rFonts w:ascii="Times New Roman" w:eastAsia="Times New Roman" w:hAnsi="Times New Roman" w:cs="Times New Roman"/>
                <w:bCs/>
                <w:sz w:val="24"/>
                <w:szCs w:val="24"/>
                <w:lang w:val="ru-RU" w:eastAsia="ru-RU"/>
              </w:rPr>
              <w:t>68</w:t>
            </w:r>
          </w:p>
        </w:tc>
        <w:tc>
          <w:tcPr>
            <w:tcW w:w="709" w:type="dxa"/>
            <w:shd w:val="clear" w:color="auto" w:fill="auto"/>
          </w:tcPr>
          <w:p w14:paraId="181AB5A4" w14:textId="3468EB3E"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highlight w:val="green"/>
                <w:lang w:val="ru-RU" w:eastAsia="ru-RU"/>
              </w:rPr>
            </w:pPr>
            <w:r w:rsidRPr="00A10878">
              <w:rPr>
                <w:rFonts w:ascii="Times New Roman" w:eastAsia="Times New Roman" w:hAnsi="Times New Roman" w:cs="Times New Roman"/>
                <w:bCs/>
                <w:sz w:val="24"/>
                <w:szCs w:val="24"/>
                <w:lang w:val="ru-RU" w:eastAsia="ru-RU"/>
              </w:rPr>
              <w:t>30</w:t>
            </w:r>
          </w:p>
        </w:tc>
        <w:tc>
          <w:tcPr>
            <w:tcW w:w="567" w:type="dxa"/>
          </w:tcPr>
          <w:p w14:paraId="53B70DAC"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lang w:eastAsia="ru-RU"/>
              </w:rPr>
              <w:t>-</w:t>
            </w:r>
          </w:p>
        </w:tc>
        <w:tc>
          <w:tcPr>
            <w:tcW w:w="567" w:type="dxa"/>
          </w:tcPr>
          <w:p w14:paraId="3094690F"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sz w:val="24"/>
                <w:szCs w:val="24"/>
                <w:lang w:eastAsia="ru-RU"/>
              </w:rPr>
              <w:t>14</w:t>
            </w:r>
          </w:p>
        </w:tc>
        <w:tc>
          <w:tcPr>
            <w:tcW w:w="708" w:type="dxa"/>
          </w:tcPr>
          <w:p w14:paraId="488F3BAA" w14:textId="019E014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tc>
        <w:tc>
          <w:tcPr>
            <w:tcW w:w="708" w:type="dxa"/>
          </w:tcPr>
          <w:p w14:paraId="39F0D315" w14:textId="14F1251D"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tc>
        <w:tc>
          <w:tcPr>
            <w:tcW w:w="993" w:type="dxa"/>
          </w:tcPr>
          <w:p w14:paraId="15BC0E5A" w14:textId="77777777" w:rsidR="00A10878" w:rsidRPr="00730F57" w:rsidRDefault="00A10878" w:rsidP="00810F2C">
            <w:pPr>
              <w:widowControl w:val="0"/>
              <w:spacing w:after="0" w:line="240" w:lineRule="auto"/>
              <w:jc w:val="center"/>
              <w:rPr>
                <w:rFonts w:ascii="Times New Roman" w:eastAsia="Times New Roman" w:hAnsi="Times New Roman" w:cs="Times New Roman"/>
                <w:sz w:val="24"/>
                <w:szCs w:val="24"/>
                <w:lang w:eastAsia="ru-RU"/>
              </w:rPr>
            </w:pPr>
          </w:p>
        </w:tc>
      </w:tr>
      <w:tr w:rsidR="00A10878" w:rsidRPr="00730F57" w14:paraId="4B7D081F" w14:textId="6A7F5980" w:rsidTr="00A10878">
        <w:trPr>
          <w:trHeight w:val="816"/>
        </w:trPr>
        <w:tc>
          <w:tcPr>
            <w:tcW w:w="2689" w:type="dxa"/>
          </w:tcPr>
          <w:p w14:paraId="2507F825" w14:textId="1AD9145D" w:rsidR="00A10878" w:rsidRPr="00730F57" w:rsidRDefault="00A10878" w:rsidP="00810F2C">
            <w:pPr>
              <w:widowControl w:val="0"/>
              <w:spacing w:after="0" w:line="240" w:lineRule="auto"/>
              <w:rPr>
                <w:rFonts w:ascii="Times New Roman" w:eastAsia="Times New Roman" w:hAnsi="Times New Roman" w:cs="Times New Roman"/>
                <w:lang w:val="ru-RU" w:eastAsia="ru-RU"/>
              </w:rPr>
            </w:pPr>
            <w:r w:rsidRPr="00730F57">
              <w:rPr>
                <w:rFonts w:ascii="Times New Roman" w:eastAsia="Times New Roman" w:hAnsi="Times New Roman" w:cs="Times New Roman"/>
                <w:lang w:val="ru-RU" w:eastAsia="ru-RU"/>
              </w:rPr>
              <w:t>Раздел 2. Основы проектирования зданий и сооружений</w:t>
            </w:r>
          </w:p>
        </w:tc>
        <w:tc>
          <w:tcPr>
            <w:tcW w:w="834" w:type="dxa"/>
          </w:tcPr>
          <w:p w14:paraId="3DC75B1D" w14:textId="77777777" w:rsidR="00A10878" w:rsidRPr="00A10878" w:rsidRDefault="00A10878" w:rsidP="00FE727E">
            <w:pPr>
              <w:widowControl w:val="0"/>
              <w:spacing w:after="0" w:line="240" w:lineRule="auto"/>
              <w:jc w:val="center"/>
              <w:rPr>
                <w:rFonts w:ascii="Times New Roman" w:eastAsia="Times New Roman" w:hAnsi="Times New Roman" w:cs="Times New Roman"/>
                <w:b/>
                <w:bCs/>
                <w:sz w:val="24"/>
                <w:szCs w:val="24"/>
                <w:lang w:eastAsia="ru-RU"/>
              </w:rPr>
            </w:pPr>
            <w:r w:rsidRPr="00A10878">
              <w:rPr>
                <w:rFonts w:ascii="Times New Roman" w:eastAsia="Times New Roman" w:hAnsi="Times New Roman" w:cs="Times New Roman"/>
                <w:b/>
                <w:bCs/>
                <w:lang w:eastAsia="ru-RU"/>
              </w:rPr>
              <w:t>162</w:t>
            </w:r>
          </w:p>
        </w:tc>
        <w:tc>
          <w:tcPr>
            <w:tcW w:w="1009" w:type="dxa"/>
          </w:tcPr>
          <w:p w14:paraId="23FF3FCD" w14:textId="4C3A1AA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val="ru-RU" w:eastAsia="ru-RU"/>
              </w:rPr>
            </w:pPr>
            <w:r w:rsidRPr="00A10878">
              <w:rPr>
                <w:rFonts w:ascii="Times New Roman" w:eastAsia="Times New Roman" w:hAnsi="Times New Roman" w:cs="Times New Roman"/>
                <w:bCs/>
                <w:sz w:val="24"/>
                <w:szCs w:val="24"/>
                <w:lang w:val="ru-RU" w:eastAsia="ru-RU"/>
              </w:rPr>
              <w:t>82</w:t>
            </w:r>
          </w:p>
        </w:tc>
        <w:tc>
          <w:tcPr>
            <w:tcW w:w="850" w:type="dxa"/>
          </w:tcPr>
          <w:p w14:paraId="123F7444"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lang w:eastAsia="ru-RU"/>
              </w:rPr>
              <w:t>154</w:t>
            </w:r>
          </w:p>
        </w:tc>
        <w:tc>
          <w:tcPr>
            <w:tcW w:w="680" w:type="dxa"/>
          </w:tcPr>
          <w:p w14:paraId="275C118C"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lang w:eastAsia="ru-RU"/>
              </w:rPr>
              <w:t>72</w:t>
            </w:r>
          </w:p>
        </w:tc>
        <w:tc>
          <w:tcPr>
            <w:tcW w:w="709" w:type="dxa"/>
          </w:tcPr>
          <w:p w14:paraId="1219EE38"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sz w:val="24"/>
                <w:szCs w:val="24"/>
                <w:lang w:eastAsia="ru-RU"/>
              </w:rPr>
              <w:t>26</w:t>
            </w:r>
          </w:p>
        </w:tc>
        <w:tc>
          <w:tcPr>
            <w:tcW w:w="567" w:type="dxa"/>
          </w:tcPr>
          <w:p w14:paraId="07D4A354"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lang w:eastAsia="ru-RU"/>
              </w:rPr>
              <w:t>56</w:t>
            </w:r>
          </w:p>
        </w:tc>
        <w:tc>
          <w:tcPr>
            <w:tcW w:w="567" w:type="dxa"/>
          </w:tcPr>
          <w:p w14:paraId="038A7DD9"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sz w:val="24"/>
                <w:szCs w:val="24"/>
                <w:lang w:eastAsia="ru-RU"/>
              </w:rPr>
              <w:t>8</w:t>
            </w:r>
          </w:p>
        </w:tc>
        <w:tc>
          <w:tcPr>
            <w:tcW w:w="708" w:type="dxa"/>
          </w:tcPr>
          <w:p w14:paraId="730AA760" w14:textId="4320AC35"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7AC3FAE4" w14:textId="2F1E4F80"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993" w:type="dxa"/>
          </w:tcPr>
          <w:p w14:paraId="3299764B"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p>
        </w:tc>
      </w:tr>
      <w:tr w:rsidR="00A10878" w:rsidRPr="00730F57" w14:paraId="7A39309E" w14:textId="445BD936" w:rsidTr="00A10878">
        <w:trPr>
          <w:trHeight w:val="846"/>
        </w:trPr>
        <w:tc>
          <w:tcPr>
            <w:tcW w:w="2689" w:type="dxa"/>
          </w:tcPr>
          <w:p w14:paraId="16AD5A84" w14:textId="30553708" w:rsidR="00A10878" w:rsidRPr="00730F57" w:rsidRDefault="00A10878" w:rsidP="00810F2C">
            <w:pPr>
              <w:widowControl w:val="0"/>
              <w:spacing w:after="0" w:line="240" w:lineRule="auto"/>
              <w:rPr>
                <w:rFonts w:ascii="Times New Roman" w:eastAsia="Times New Roman" w:hAnsi="Times New Roman" w:cs="Times New Roman"/>
                <w:lang w:val="ru-RU" w:eastAsia="ru-RU"/>
              </w:rPr>
            </w:pPr>
            <w:proofErr w:type="spellStart"/>
            <w:r w:rsidRPr="00730F57">
              <w:rPr>
                <w:rFonts w:ascii="Times New Roman" w:eastAsia="Times New Roman" w:hAnsi="Times New Roman" w:cs="Times New Roman"/>
                <w:lang w:eastAsia="ru-RU"/>
              </w:rPr>
              <w:t>Раздел</w:t>
            </w:r>
            <w:proofErr w:type="spellEnd"/>
            <w:r w:rsidRPr="00730F57">
              <w:rPr>
                <w:rFonts w:ascii="Times New Roman" w:eastAsia="Times New Roman" w:hAnsi="Times New Roman" w:cs="Times New Roman"/>
                <w:lang w:eastAsia="ru-RU"/>
              </w:rPr>
              <w:t xml:space="preserve"> 3</w:t>
            </w:r>
            <w:r w:rsidRPr="00730F57">
              <w:rPr>
                <w:rFonts w:ascii="Times New Roman" w:eastAsia="Times New Roman" w:hAnsi="Times New Roman" w:cs="Times New Roman"/>
                <w:lang w:val="ru-RU" w:eastAsia="ru-RU"/>
              </w:rPr>
              <w:t>.</w:t>
            </w:r>
          </w:p>
          <w:p w14:paraId="137637D9" w14:textId="6853ACB5" w:rsidR="00A10878" w:rsidRPr="00730F57" w:rsidRDefault="00A10878" w:rsidP="00810F2C">
            <w:pPr>
              <w:widowControl w:val="0"/>
              <w:spacing w:after="0" w:line="240" w:lineRule="auto"/>
              <w:rPr>
                <w:rFonts w:ascii="Times New Roman" w:eastAsia="Times New Roman" w:hAnsi="Times New Roman" w:cs="Times New Roman"/>
                <w:lang w:val="ru-RU" w:eastAsia="ru-RU"/>
              </w:rPr>
            </w:pPr>
            <w:proofErr w:type="spellStart"/>
            <w:r w:rsidRPr="00730F57">
              <w:rPr>
                <w:rFonts w:ascii="Times New Roman" w:eastAsia="Times New Roman" w:hAnsi="Times New Roman" w:cs="Times New Roman"/>
                <w:lang w:eastAsia="ru-RU"/>
              </w:rPr>
              <w:t>Проектирование</w:t>
            </w:r>
            <w:proofErr w:type="spellEnd"/>
            <w:r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строительных</w:t>
            </w:r>
            <w:proofErr w:type="spellEnd"/>
            <w:r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конструкци</w:t>
            </w:r>
            <w:proofErr w:type="spellEnd"/>
            <w:r w:rsidRPr="00730F57">
              <w:rPr>
                <w:rFonts w:ascii="Times New Roman" w:eastAsia="Times New Roman" w:hAnsi="Times New Roman" w:cs="Times New Roman"/>
                <w:lang w:val="ru-RU" w:eastAsia="ru-RU"/>
              </w:rPr>
              <w:t>й</w:t>
            </w:r>
          </w:p>
        </w:tc>
        <w:tc>
          <w:tcPr>
            <w:tcW w:w="834" w:type="dxa"/>
          </w:tcPr>
          <w:p w14:paraId="394934A8" w14:textId="77777777" w:rsidR="00A10878" w:rsidRPr="00A10878" w:rsidRDefault="00A10878" w:rsidP="00FE727E">
            <w:pPr>
              <w:widowControl w:val="0"/>
              <w:spacing w:after="0" w:line="240" w:lineRule="auto"/>
              <w:jc w:val="center"/>
              <w:rPr>
                <w:rFonts w:ascii="Times New Roman" w:eastAsia="Times New Roman" w:hAnsi="Times New Roman" w:cs="Times New Roman"/>
                <w:b/>
                <w:bCs/>
                <w:lang w:eastAsia="ru-RU"/>
              </w:rPr>
            </w:pPr>
            <w:r w:rsidRPr="00A10878">
              <w:rPr>
                <w:rFonts w:ascii="Times New Roman" w:eastAsia="Times New Roman" w:hAnsi="Times New Roman" w:cs="Times New Roman"/>
                <w:b/>
                <w:bCs/>
                <w:lang w:eastAsia="ru-RU"/>
              </w:rPr>
              <w:t>102</w:t>
            </w:r>
          </w:p>
        </w:tc>
        <w:tc>
          <w:tcPr>
            <w:tcW w:w="1009" w:type="dxa"/>
          </w:tcPr>
          <w:p w14:paraId="4875ED0B"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sz w:val="24"/>
                <w:szCs w:val="24"/>
                <w:lang w:eastAsia="ru-RU"/>
              </w:rPr>
              <w:t>30</w:t>
            </w:r>
          </w:p>
        </w:tc>
        <w:tc>
          <w:tcPr>
            <w:tcW w:w="850" w:type="dxa"/>
          </w:tcPr>
          <w:p w14:paraId="6F139AEE" w14:textId="77777777" w:rsidR="00A10878" w:rsidRPr="00730F57" w:rsidRDefault="00A10878" w:rsidP="00810F2C">
            <w:pPr>
              <w:widowControl w:val="0"/>
              <w:spacing w:after="0" w:line="240" w:lineRule="auto"/>
              <w:jc w:val="center"/>
              <w:rPr>
                <w:rFonts w:ascii="Times New Roman" w:eastAsia="Times New Roman" w:hAnsi="Times New Roman" w:cs="Times New Roman"/>
                <w:b/>
                <w:bCs/>
                <w:lang w:eastAsia="ru-RU"/>
              </w:rPr>
            </w:pPr>
            <w:r w:rsidRPr="00730F57">
              <w:rPr>
                <w:rFonts w:ascii="Times New Roman" w:eastAsia="Times New Roman" w:hAnsi="Times New Roman" w:cs="Times New Roman"/>
                <w:b/>
                <w:bCs/>
                <w:lang w:eastAsia="ru-RU"/>
              </w:rPr>
              <w:t>100</w:t>
            </w:r>
          </w:p>
        </w:tc>
        <w:tc>
          <w:tcPr>
            <w:tcW w:w="680" w:type="dxa"/>
          </w:tcPr>
          <w:p w14:paraId="5E2B97CB" w14:textId="77777777" w:rsidR="00A10878" w:rsidRPr="00A10878" w:rsidRDefault="00A10878" w:rsidP="00810F2C">
            <w:pPr>
              <w:widowControl w:val="0"/>
              <w:spacing w:after="0" w:line="240" w:lineRule="auto"/>
              <w:jc w:val="center"/>
              <w:rPr>
                <w:rFonts w:ascii="Times New Roman" w:eastAsia="Times New Roman" w:hAnsi="Times New Roman" w:cs="Times New Roman"/>
                <w:bCs/>
                <w:lang w:eastAsia="ru-RU"/>
              </w:rPr>
            </w:pPr>
            <w:r w:rsidRPr="00A10878">
              <w:rPr>
                <w:rFonts w:ascii="Times New Roman" w:eastAsia="Times New Roman" w:hAnsi="Times New Roman" w:cs="Times New Roman"/>
                <w:bCs/>
                <w:lang w:eastAsia="ru-RU"/>
              </w:rPr>
              <w:t>70</w:t>
            </w:r>
          </w:p>
        </w:tc>
        <w:tc>
          <w:tcPr>
            <w:tcW w:w="709" w:type="dxa"/>
          </w:tcPr>
          <w:p w14:paraId="496B1FFC"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sz w:val="24"/>
                <w:szCs w:val="24"/>
                <w:lang w:eastAsia="ru-RU"/>
              </w:rPr>
              <w:t>30</w:t>
            </w:r>
          </w:p>
        </w:tc>
        <w:tc>
          <w:tcPr>
            <w:tcW w:w="567" w:type="dxa"/>
          </w:tcPr>
          <w:p w14:paraId="2DB6ED33" w14:textId="77777777" w:rsidR="00A10878" w:rsidRPr="00730F57" w:rsidRDefault="00A10878" w:rsidP="00810F2C">
            <w:pPr>
              <w:widowControl w:val="0"/>
              <w:spacing w:after="0" w:line="240" w:lineRule="auto"/>
              <w:jc w:val="center"/>
              <w:rPr>
                <w:rFonts w:ascii="Times New Roman" w:eastAsia="Times New Roman" w:hAnsi="Times New Roman" w:cs="Times New Roman"/>
                <w:b/>
                <w:bCs/>
                <w:lang w:eastAsia="ru-RU"/>
              </w:rPr>
            </w:pPr>
            <w:r w:rsidRPr="00730F57">
              <w:rPr>
                <w:rFonts w:ascii="Times New Roman" w:eastAsia="Times New Roman" w:hAnsi="Times New Roman" w:cs="Times New Roman"/>
                <w:b/>
                <w:bCs/>
                <w:lang w:eastAsia="ru-RU"/>
              </w:rPr>
              <w:t>-</w:t>
            </w:r>
          </w:p>
        </w:tc>
        <w:tc>
          <w:tcPr>
            <w:tcW w:w="567" w:type="dxa"/>
          </w:tcPr>
          <w:p w14:paraId="5DB69185"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sz w:val="24"/>
                <w:szCs w:val="24"/>
                <w:lang w:eastAsia="ru-RU"/>
              </w:rPr>
              <w:t>2</w:t>
            </w:r>
          </w:p>
        </w:tc>
        <w:tc>
          <w:tcPr>
            <w:tcW w:w="708" w:type="dxa"/>
          </w:tcPr>
          <w:p w14:paraId="3FF98CE8"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p>
        </w:tc>
        <w:tc>
          <w:tcPr>
            <w:tcW w:w="708" w:type="dxa"/>
          </w:tcPr>
          <w:p w14:paraId="639F8834"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p>
        </w:tc>
        <w:tc>
          <w:tcPr>
            <w:tcW w:w="993" w:type="dxa"/>
          </w:tcPr>
          <w:p w14:paraId="12A8CEC7"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p>
        </w:tc>
      </w:tr>
      <w:tr w:rsidR="00A10878" w:rsidRPr="00730F57" w14:paraId="59FF4A11" w14:textId="711159D1" w:rsidTr="00A10878">
        <w:trPr>
          <w:trHeight w:val="314"/>
        </w:trPr>
        <w:tc>
          <w:tcPr>
            <w:tcW w:w="2689" w:type="dxa"/>
          </w:tcPr>
          <w:p w14:paraId="7F0B15A8" w14:textId="0D254C10" w:rsidR="00A10878" w:rsidRPr="00730F57" w:rsidRDefault="00A10878"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Учебная</w:t>
            </w:r>
            <w:proofErr w:type="spellEnd"/>
            <w:r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практика</w:t>
            </w:r>
            <w:proofErr w:type="spellEnd"/>
          </w:p>
        </w:tc>
        <w:tc>
          <w:tcPr>
            <w:tcW w:w="834" w:type="dxa"/>
          </w:tcPr>
          <w:p w14:paraId="674ABC66" w14:textId="77777777"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A10878">
              <w:rPr>
                <w:rFonts w:ascii="Times New Roman" w:eastAsia="Times New Roman" w:hAnsi="Times New Roman" w:cs="Times New Roman"/>
                <w:b/>
                <w:bCs/>
                <w:sz w:val="24"/>
                <w:szCs w:val="24"/>
                <w:lang w:eastAsia="ru-RU"/>
              </w:rPr>
              <w:t>180</w:t>
            </w:r>
          </w:p>
        </w:tc>
        <w:tc>
          <w:tcPr>
            <w:tcW w:w="1009" w:type="dxa"/>
          </w:tcPr>
          <w:p w14:paraId="392A8453"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sz w:val="24"/>
                <w:szCs w:val="24"/>
                <w:lang w:eastAsia="ru-RU"/>
              </w:rPr>
              <w:t>180</w:t>
            </w:r>
          </w:p>
        </w:tc>
        <w:tc>
          <w:tcPr>
            <w:tcW w:w="850" w:type="dxa"/>
          </w:tcPr>
          <w:p w14:paraId="2F2333E1" w14:textId="3BE292BD"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2523" w:type="dxa"/>
            <w:gridSpan w:val="4"/>
          </w:tcPr>
          <w:p w14:paraId="7489FC67" w14:textId="4C183785"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6CA4E810"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180</w:t>
            </w:r>
          </w:p>
        </w:tc>
        <w:tc>
          <w:tcPr>
            <w:tcW w:w="708" w:type="dxa"/>
          </w:tcPr>
          <w:p w14:paraId="0D679657" w14:textId="7C8EA419"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993" w:type="dxa"/>
          </w:tcPr>
          <w:p w14:paraId="41AFA99A"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p>
        </w:tc>
      </w:tr>
      <w:tr w:rsidR="00A10878" w:rsidRPr="00730F57" w14:paraId="7F492C32" w14:textId="0B0A4A65" w:rsidTr="00A10878">
        <w:trPr>
          <w:trHeight w:val="314"/>
        </w:trPr>
        <w:tc>
          <w:tcPr>
            <w:tcW w:w="2689" w:type="dxa"/>
          </w:tcPr>
          <w:p w14:paraId="31C94C70" w14:textId="6035D052" w:rsidR="00A10878" w:rsidRPr="00730F57" w:rsidRDefault="00A10878"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Производственная</w:t>
            </w:r>
            <w:proofErr w:type="spellEnd"/>
            <w:r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практика</w:t>
            </w:r>
            <w:proofErr w:type="spellEnd"/>
          </w:p>
        </w:tc>
        <w:tc>
          <w:tcPr>
            <w:tcW w:w="834" w:type="dxa"/>
          </w:tcPr>
          <w:p w14:paraId="12862B7F" w14:textId="1ADE8240"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A10878">
              <w:rPr>
                <w:rFonts w:ascii="Times New Roman" w:eastAsia="Times New Roman" w:hAnsi="Times New Roman" w:cs="Times New Roman"/>
                <w:b/>
                <w:bCs/>
                <w:sz w:val="24"/>
                <w:szCs w:val="24"/>
                <w:lang w:val="ru-RU" w:eastAsia="ru-RU"/>
              </w:rPr>
              <w:t>72</w:t>
            </w:r>
          </w:p>
        </w:tc>
        <w:tc>
          <w:tcPr>
            <w:tcW w:w="1009" w:type="dxa"/>
          </w:tcPr>
          <w:p w14:paraId="403F7390" w14:textId="6D817FDD"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val="ru-RU" w:eastAsia="ru-RU"/>
              </w:rPr>
            </w:pPr>
            <w:r w:rsidRPr="00A10878">
              <w:rPr>
                <w:rFonts w:ascii="Times New Roman" w:eastAsia="Times New Roman" w:hAnsi="Times New Roman" w:cs="Times New Roman"/>
                <w:bCs/>
                <w:sz w:val="24"/>
                <w:szCs w:val="24"/>
                <w:lang w:val="ru-RU" w:eastAsia="ru-RU"/>
              </w:rPr>
              <w:t>72</w:t>
            </w:r>
          </w:p>
        </w:tc>
        <w:tc>
          <w:tcPr>
            <w:tcW w:w="850" w:type="dxa"/>
          </w:tcPr>
          <w:p w14:paraId="5D413FA4" w14:textId="26CCB0AF" w:rsidR="00A10878" w:rsidRPr="00730F57" w:rsidRDefault="00A10878" w:rsidP="00810F2C">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2523" w:type="dxa"/>
            <w:gridSpan w:val="4"/>
          </w:tcPr>
          <w:p w14:paraId="2B3358BC" w14:textId="26209536"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6BDFFC2F" w14:textId="35834AC6"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0ADA99C1" w14:textId="130453D3"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72</w:t>
            </w:r>
          </w:p>
        </w:tc>
        <w:tc>
          <w:tcPr>
            <w:tcW w:w="993" w:type="dxa"/>
          </w:tcPr>
          <w:p w14:paraId="24D4C92E" w14:textId="7777777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p>
        </w:tc>
      </w:tr>
      <w:tr w:rsidR="00A10878" w:rsidRPr="00730F57" w14:paraId="100AF070" w14:textId="12369DF0" w:rsidTr="00A10878">
        <w:tc>
          <w:tcPr>
            <w:tcW w:w="2689" w:type="dxa"/>
          </w:tcPr>
          <w:p w14:paraId="35316503" w14:textId="4CB25F66" w:rsidR="00A10878" w:rsidRPr="00A10878" w:rsidRDefault="00A10878" w:rsidP="00810F2C">
            <w:pPr>
              <w:widowControl w:val="0"/>
              <w:spacing w:after="0" w:line="240" w:lineRule="auto"/>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lang w:eastAsia="ru-RU"/>
              </w:rPr>
              <w:t>Промежуточная</w:t>
            </w:r>
            <w:proofErr w:type="spellEnd"/>
            <w:r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аттестация</w:t>
            </w:r>
            <w:proofErr w:type="spellEnd"/>
            <w:r>
              <w:rPr>
                <w:rFonts w:ascii="Times New Roman" w:eastAsia="Times New Roman" w:hAnsi="Times New Roman" w:cs="Times New Roman"/>
                <w:lang w:val="ru-RU" w:eastAsia="ru-RU"/>
              </w:rPr>
              <w:t xml:space="preserve"> (экзамен)</w:t>
            </w:r>
          </w:p>
        </w:tc>
        <w:tc>
          <w:tcPr>
            <w:tcW w:w="834" w:type="dxa"/>
          </w:tcPr>
          <w:p w14:paraId="42FCFED4" w14:textId="77777777"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A10878">
              <w:rPr>
                <w:rFonts w:ascii="Times New Roman" w:eastAsia="Times New Roman" w:hAnsi="Times New Roman" w:cs="Times New Roman"/>
                <w:b/>
                <w:bCs/>
                <w:sz w:val="24"/>
                <w:szCs w:val="24"/>
                <w:lang w:eastAsia="ru-RU"/>
              </w:rPr>
              <w:t>8</w:t>
            </w:r>
          </w:p>
        </w:tc>
        <w:tc>
          <w:tcPr>
            <w:tcW w:w="1009" w:type="dxa"/>
          </w:tcPr>
          <w:p w14:paraId="7EC8E394"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p>
        </w:tc>
        <w:tc>
          <w:tcPr>
            <w:tcW w:w="850" w:type="dxa"/>
          </w:tcPr>
          <w:p w14:paraId="7BCF996D" w14:textId="5276A317"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2523" w:type="dxa"/>
            <w:gridSpan w:val="4"/>
          </w:tcPr>
          <w:p w14:paraId="663DE3C1" w14:textId="51C158ED"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6F575860" w14:textId="3F7F138F"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04E63EFC" w14:textId="6637F58B"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993" w:type="dxa"/>
          </w:tcPr>
          <w:p w14:paraId="5455CAD1" w14:textId="16C6C901"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8</w:t>
            </w:r>
          </w:p>
        </w:tc>
      </w:tr>
      <w:tr w:rsidR="00A10878" w:rsidRPr="00730F57" w14:paraId="5B1CFAF1" w14:textId="7A528A77" w:rsidTr="00A10878">
        <w:tc>
          <w:tcPr>
            <w:tcW w:w="2689" w:type="dxa"/>
          </w:tcPr>
          <w:p w14:paraId="0EB6B695" w14:textId="07465852" w:rsidR="00A10878" w:rsidRPr="00730F57" w:rsidRDefault="00A10878"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lang w:eastAsia="ru-RU"/>
              </w:rPr>
              <w:t>Квалификационный</w:t>
            </w:r>
            <w:proofErr w:type="spellEnd"/>
            <w:r w:rsidRPr="00730F57">
              <w:rPr>
                <w:rFonts w:ascii="Times New Roman" w:eastAsia="Times New Roman" w:hAnsi="Times New Roman" w:cs="Times New Roman"/>
                <w:lang w:eastAsia="ru-RU"/>
              </w:rPr>
              <w:t xml:space="preserve"> </w:t>
            </w:r>
            <w:proofErr w:type="spellStart"/>
            <w:r w:rsidRPr="00730F57">
              <w:rPr>
                <w:rFonts w:ascii="Times New Roman" w:eastAsia="Times New Roman" w:hAnsi="Times New Roman" w:cs="Times New Roman"/>
                <w:lang w:eastAsia="ru-RU"/>
              </w:rPr>
              <w:t>экзамен</w:t>
            </w:r>
            <w:proofErr w:type="spellEnd"/>
            <w:r w:rsidRPr="00730F57">
              <w:rPr>
                <w:rFonts w:ascii="Times New Roman" w:eastAsia="Times New Roman" w:hAnsi="Times New Roman" w:cs="Times New Roman"/>
                <w:lang w:eastAsia="ru-RU"/>
              </w:rPr>
              <w:t xml:space="preserve"> </w:t>
            </w:r>
          </w:p>
        </w:tc>
        <w:tc>
          <w:tcPr>
            <w:tcW w:w="834" w:type="dxa"/>
          </w:tcPr>
          <w:p w14:paraId="128726F5" w14:textId="77777777"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A10878">
              <w:rPr>
                <w:rFonts w:ascii="Times New Roman" w:eastAsia="Times New Roman" w:hAnsi="Times New Roman" w:cs="Times New Roman"/>
                <w:b/>
                <w:bCs/>
                <w:sz w:val="24"/>
                <w:szCs w:val="24"/>
                <w:lang w:eastAsia="ru-RU"/>
              </w:rPr>
              <w:t>18</w:t>
            </w:r>
          </w:p>
        </w:tc>
        <w:tc>
          <w:tcPr>
            <w:tcW w:w="1009" w:type="dxa"/>
          </w:tcPr>
          <w:p w14:paraId="65EE3AA7"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p>
        </w:tc>
        <w:tc>
          <w:tcPr>
            <w:tcW w:w="850" w:type="dxa"/>
          </w:tcPr>
          <w:p w14:paraId="7F4CF49A" w14:textId="76AF7A94"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2523" w:type="dxa"/>
            <w:gridSpan w:val="4"/>
          </w:tcPr>
          <w:p w14:paraId="4650B347" w14:textId="70AE73CA"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20FA8409" w14:textId="7483247C"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708" w:type="dxa"/>
          </w:tcPr>
          <w:p w14:paraId="45A80D8F" w14:textId="4B6FEE12" w:rsidR="00A10878" w:rsidRPr="00730F57"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tc>
        <w:tc>
          <w:tcPr>
            <w:tcW w:w="993" w:type="dxa"/>
          </w:tcPr>
          <w:p w14:paraId="4B96EF91" w14:textId="760D472A"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18</w:t>
            </w:r>
          </w:p>
        </w:tc>
      </w:tr>
      <w:tr w:rsidR="00A10878" w:rsidRPr="00A10878" w14:paraId="426F4710" w14:textId="78715CB9" w:rsidTr="00A10878">
        <w:trPr>
          <w:trHeight w:val="217"/>
        </w:trPr>
        <w:tc>
          <w:tcPr>
            <w:tcW w:w="2689" w:type="dxa"/>
          </w:tcPr>
          <w:p w14:paraId="01D3E125" w14:textId="2D0A4175" w:rsidR="00A10878" w:rsidRPr="00730F57" w:rsidRDefault="00A10878" w:rsidP="00810F2C">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i/>
                <w:iCs/>
                <w:lang w:eastAsia="ru-RU"/>
              </w:rPr>
              <w:t>Всего</w:t>
            </w:r>
            <w:proofErr w:type="spellEnd"/>
            <w:r w:rsidRPr="00730F57">
              <w:rPr>
                <w:rFonts w:ascii="Times New Roman" w:eastAsia="Times New Roman" w:hAnsi="Times New Roman" w:cs="Times New Roman"/>
                <w:b/>
                <w:bCs/>
                <w:i/>
                <w:iCs/>
                <w:lang w:eastAsia="ru-RU"/>
              </w:rPr>
              <w:t xml:space="preserve">: </w:t>
            </w:r>
          </w:p>
        </w:tc>
        <w:tc>
          <w:tcPr>
            <w:tcW w:w="834" w:type="dxa"/>
          </w:tcPr>
          <w:p w14:paraId="38710A01" w14:textId="4B0E7E25"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A10878">
              <w:rPr>
                <w:rFonts w:ascii="Times New Roman" w:eastAsia="Times New Roman" w:hAnsi="Times New Roman" w:cs="Times New Roman"/>
                <w:b/>
                <w:bCs/>
                <w:sz w:val="24"/>
                <w:szCs w:val="24"/>
                <w:lang w:val="ru-RU" w:eastAsia="ru-RU"/>
              </w:rPr>
              <w:t>654</w:t>
            </w:r>
          </w:p>
        </w:tc>
        <w:tc>
          <w:tcPr>
            <w:tcW w:w="1009" w:type="dxa"/>
          </w:tcPr>
          <w:p w14:paraId="63999FBB" w14:textId="677A356C"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val="ru-RU" w:eastAsia="ru-RU"/>
              </w:rPr>
            </w:pPr>
            <w:r w:rsidRPr="00A10878">
              <w:rPr>
                <w:rFonts w:ascii="Times New Roman" w:eastAsia="Times New Roman" w:hAnsi="Times New Roman" w:cs="Times New Roman"/>
                <w:bCs/>
                <w:lang w:val="ru-RU" w:eastAsia="ru-RU"/>
              </w:rPr>
              <w:t>394</w:t>
            </w:r>
          </w:p>
        </w:tc>
        <w:tc>
          <w:tcPr>
            <w:tcW w:w="850" w:type="dxa"/>
          </w:tcPr>
          <w:p w14:paraId="1791B1D6" w14:textId="78C7C190"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A10878">
              <w:rPr>
                <w:rFonts w:ascii="Times New Roman" w:eastAsia="Times New Roman" w:hAnsi="Times New Roman" w:cs="Times New Roman"/>
                <w:b/>
                <w:bCs/>
                <w:sz w:val="24"/>
                <w:szCs w:val="24"/>
                <w:lang w:val="ru-RU" w:eastAsia="ru-RU"/>
              </w:rPr>
              <w:t>352</w:t>
            </w:r>
          </w:p>
        </w:tc>
        <w:tc>
          <w:tcPr>
            <w:tcW w:w="680" w:type="dxa"/>
          </w:tcPr>
          <w:p w14:paraId="4B601D9B" w14:textId="775647BD"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val="ru-RU" w:eastAsia="ru-RU"/>
              </w:rPr>
            </w:pPr>
            <w:r w:rsidRPr="00A10878">
              <w:rPr>
                <w:rFonts w:ascii="Times New Roman" w:eastAsia="Times New Roman" w:hAnsi="Times New Roman" w:cs="Times New Roman"/>
                <w:bCs/>
                <w:sz w:val="24"/>
                <w:szCs w:val="24"/>
                <w:lang w:val="ru-RU" w:eastAsia="ru-RU"/>
              </w:rPr>
              <w:t>210</w:t>
            </w:r>
          </w:p>
        </w:tc>
        <w:tc>
          <w:tcPr>
            <w:tcW w:w="709" w:type="dxa"/>
          </w:tcPr>
          <w:p w14:paraId="415CAC5C" w14:textId="761335BB"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val="ru-RU" w:eastAsia="ru-RU"/>
              </w:rPr>
            </w:pPr>
            <w:r w:rsidRPr="00A10878">
              <w:rPr>
                <w:rFonts w:ascii="Times New Roman" w:eastAsia="Times New Roman" w:hAnsi="Times New Roman" w:cs="Times New Roman"/>
                <w:bCs/>
                <w:sz w:val="24"/>
                <w:szCs w:val="24"/>
                <w:lang w:val="ru-RU" w:eastAsia="ru-RU"/>
              </w:rPr>
              <w:t>86</w:t>
            </w:r>
          </w:p>
        </w:tc>
        <w:tc>
          <w:tcPr>
            <w:tcW w:w="567" w:type="dxa"/>
          </w:tcPr>
          <w:p w14:paraId="1B4D123A" w14:textId="77777777" w:rsidR="00A10878" w:rsidRPr="00A10878" w:rsidRDefault="00A10878" w:rsidP="00810F2C">
            <w:pPr>
              <w:widowControl w:val="0"/>
              <w:spacing w:after="0" w:line="240" w:lineRule="auto"/>
              <w:jc w:val="center"/>
              <w:rPr>
                <w:rFonts w:ascii="Times New Roman" w:eastAsia="Times New Roman" w:hAnsi="Times New Roman" w:cs="Times New Roman"/>
                <w:bCs/>
                <w:sz w:val="24"/>
                <w:szCs w:val="24"/>
                <w:lang w:eastAsia="ru-RU"/>
              </w:rPr>
            </w:pPr>
            <w:r w:rsidRPr="00A10878">
              <w:rPr>
                <w:rFonts w:ascii="Times New Roman" w:eastAsia="Times New Roman" w:hAnsi="Times New Roman" w:cs="Times New Roman"/>
                <w:bCs/>
                <w:lang w:eastAsia="ru-RU"/>
              </w:rPr>
              <w:t>56</w:t>
            </w:r>
          </w:p>
        </w:tc>
        <w:tc>
          <w:tcPr>
            <w:tcW w:w="567" w:type="dxa"/>
          </w:tcPr>
          <w:p w14:paraId="76C0F583" w14:textId="1356C27E"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A10878">
              <w:rPr>
                <w:rFonts w:ascii="Times New Roman" w:eastAsia="Times New Roman" w:hAnsi="Times New Roman" w:cs="Times New Roman"/>
                <w:b/>
                <w:bCs/>
                <w:sz w:val="24"/>
                <w:szCs w:val="24"/>
                <w:lang w:eastAsia="ru-RU"/>
              </w:rPr>
              <w:t>24</w:t>
            </w:r>
          </w:p>
        </w:tc>
        <w:tc>
          <w:tcPr>
            <w:tcW w:w="708" w:type="dxa"/>
          </w:tcPr>
          <w:p w14:paraId="63979681" w14:textId="77777777"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eastAsia="ru-RU"/>
              </w:rPr>
            </w:pPr>
            <w:r w:rsidRPr="00A10878">
              <w:rPr>
                <w:rFonts w:ascii="Times New Roman" w:eastAsia="Times New Roman" w:hAnsi="Times New Roman" w:cs="Times New Roman"/>
                <w:b/>
                <w:bCs/>
                <w:sz w:val="24"/>
                <w:szCs w:val="24"/>
                <w:lang w:eastAsia="ru-RU"/>
              </w:rPr>
              <w:t>180</w:t>
            </w:r>
          </w:p>
        </w:tc>
        <w:tc>
          <w:tcPr>
            <w:tcW w:w="708" w:type="dxa"/>
          </w:tcPr>
          <w:p w14:paraId="4975ACB4" w14:textId="74E31F8C"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sidRPr="00A10878">
              <w:rPr>
                <w:rFonts w:ascii="Times New Roman" w:eastAsia="Times New Roman" w:hAnsi="Times New Roman" w:cs="Times New Roman"/>
                <w:b/>
                <w:bCs/>
                <w:sz w:val="24"/>
                <w:szCs w:val="24"/>
                <w:lang w:val="ru-RU" w:eastAsia="ru-RU"/>
              </w:rPr>
              <w:t>72</w:t>
            </w:r>
          </w:p>
        </w:tc>
        <w:tc>
          <w:tcPr>
            <w:tcW w:w="993" w:type="dxa"/>
          </w:tcPr>
          <w:p w14:paraId="2FFF1740" w14:textId="4695ED8B" w:rsidR="00A10878" w:rsidRPr="00A10878" w:rsidRDefault="00A10878" w:rsidP="00810F2C">
            <w:pPr>
              <w:widowControl w:val="0"/>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26</w:t>
            </w:r>
          </w:p>
        </w:tc>
      </w:tr>
    </w:tbl>
    <w:p w14:paraId="27F25D33" w14:textId="3E8EED38" w:rsidR="00AB7C0E" w:rsidRDefault="00810F2C" w:rsidP="00810F2C">
      <w:pPr>
        <w:widowControl w:val="0"/>
        <w:spacing w:after="0" w:line="273" w:lineRule="auto"/>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 xml:space="preserve"> </w:t>
      </w:r>
    </w:p>
    <w:p w14:paraId="0C2F4A4C" w14:textId="77777777" w:rsidR="00AB7C0E" w:rsidRDefault="00AB7C0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14:paraId="7CC23B1D" w14:textId="55D087BD" w:rsidR="001465AF" w:rsidRPr="00730F57" w:rsidRDefault="00777A52" w:rsidP="00281975">
      <w:pPr>
        <w:spacing w:after="0" w:line="240" w:lineRule="auto"/>
        <w:rPr>
          <w:rFonts w:ascii="Times New Roman" w:eastAsia="Times New Roman" w:hAnsi="Times New Roman" w:cs="Times New Roman"/>
          <w:b/>
          <w:bCs/>
          <w:sz w:val="24"/>
          <w:szCs w:val="24"/>
          <w:lang w:eastAsia="ru-RU"/>
        </w:rPr>
      </w:pPr>
      <w:bookmarkStart w:id="19" w:name="_Toc162370394"/>
      <w:r w:rsidRPr="00730F57">
        <w:rPr>
          <w:rFonts w:ascii="Times New Roman" w:eastAsia="Times New Roman" w:hAnsi="Times New Roman" w:cs="Times New Roman"/>
          <w:b/>
          <w:bCs/>
          <w:sz w:val="24"/>
          <w:szCs w:val="24"/>
          <w:lang w:eastAsia="ru-RU"/>
        </w:rPr>
        <w:lastRenderedPageBreak/>
        <w:t>2.3</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Содержание</w:t>
      </w:r>
      <w:r w:rsidR="00810F2C" w:rsidRPr="00730F57">
        <w:rPr>
          <w:rFonts w:ascii="Times New Roman" w:eastAsia="Times New Roman" w:hAnsi="Times New Roman" w:cs="Times New Roman"/>
          <w:b/>
          <w:bCs/>
          <w:sz w:val="24"/>
          <w:szCs w:val="24"/>
          <w:lang w:eastAsia="ru-RU"/>
        </w:rPr>
        <w:t xml:space="preserve"> </w:t>
      </w:r>
      <w:bookmarkEnd w:id="19"/>
      <w:r w:rsidRPr="00730F57">
        <w:rPr>
          <w:rFonts w:ascii="Times New Roman" w:eastAsia="Times New Roman" w:hAnsi="Times New Roman" w:cs="Times New Roman"/>
          <w:b/>
          <w:bCs/>
          <w:sz w:val="24"/>
          <w:szCs w:val="24"/>
          <w:lang w:eastAsia="ru-RU"/>
        </w:rPr>
        <w:t>профессионального</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модуля</w:t>
      </w:r>
    </w:p>
    <w:p w14:paraId="66EFDDE0" w14:textId="77777777" w:rsidR="00FE727E" w:rsidRPr="00730F57" w:rsidRDefault="00FE727E" w:rsidP="00810F2C">
      <w:pPr>
        <w:widowControl w:val="0"/>
        <w:spacing w:after="0" w:line="273" w:lineRule="auto"/>
        <w:ind w:firstLine="709"/>
        <w:rPr>
          <w:rFonts w:ascii="Times New Roman" w:eastAsia="Times New Roman" w:hAnsi="Times New Roman" w:cs="Times New Roman"/>
          <w:sz w:val="24"/>
          <w:szCs w:val="24"/>
          <w:lang w:eastAsia="ru-RU"/>
        </w:rPr>
      </w:pPr>
    </w:p>
    <w:tbl>
      <w:tblPr>
        <w:tblStyle w:val="11"/>
        <w:tblW w:w="10201" w:type="dxa"/>
        <w:tblLook w:val="04A0" w:firstRow="1" w:lastRow="0" w:firstColumn="1" w:lastColumn="0" w:noHBand="0" w:noVBand="1"/>
      </w:tblPr>
      <w:tblGrid>
        <w:gridCol w:w="2970"/>
        <w:gridCol w:w="33"/>
        <w:gridCol w:w="4075"/>
        <w:gridCol w:w="1564"/>
        <w:gridCol w:w="1559"/>
      </w:tblGrid>
      <w:tr w:rsidR="0068275F" w:rsidRPr="00730F57" w14:paraId="44A491D5" w14:textId="77777777" w:rsidTr="00ED2320">
        <w:trPr>
          <w:trHeight w:val="1337"/>
        </w:trPr>
        <w:tc>
          <w:tcPr>
            <w:tcW w:w="2970" w:type="dxa"/>
          </w:tcPr>
          <w:p w14:paraId="4262B9A7" w14:textId="6F25DD8C" w:rsidR="00FE727E" w:rsidRPr="00730F57" w:rsidRDefault="00FE727E" w:rsidP="00810F2C">
            <w:pPr>
              <w:widowControl w:val="0"/>
              <w:spacing w:after="0" w:line="240" w:lineRule="auto"/>
              <w:jc w:val="center"/>
              <w:rPr>
                <w:rFonts w:ascii="Times New Roman" w:eastAsia="Times New Roman" w:hAnsi="Times New Roman" w:cs="Times New Roman"/>
                <w:sz w:val="18"/>
                <w:szCs w:val="18"/>
                <w:lang w:eastAsia="ru-RU"/>
              </w:rPr>
            </w:pPr>
            <w:proofErr w:type="spellStart"/>
            <w:r w:rsidRPr="00730F57">
              <w:rPr>
                <w:rFonts w:ascii="Times New Roman" w:eastAsia="Times New Roman" w:hAnsi="Times New Roman" w:cs="Times New Roman"/>
                <w:b/>
                <w:bCs/>
                <w:sz w:val="18"/>
                <w:szCs w:val="18"/>
                <w:lang w:eastAsia="ru-RU"/>
              </w:rPr>
              <w:t>Наименование</w:t>
            </w:r>
            <w:proofErr w:type="spellEnd"/>
            <w:r w:rsidRPr="00730F57">
              <w:rPr>
                <w:rFonts w:ascii="Times New Roman" w:eastAsia="Times New Roman" w:hAnsi="Times New Roman" w:cs="Times New Roman"/>
                <w:b/>
                <w:bCs/>
                <w:sz w:val="18"/>
                <w:szCs w:val="18"/>
                <w:lang w:eastAsia="ru-RU"/>
              </w:rPr>
              <w:t xml:space="preserve"> </w:t>
            </w:r>
            <w:proofErr w:type="spellStart"/>
            <w:r w:rsidRPr="00730F57">
              <w:rPr>
                <w:rFonts w:ascii="Times New Roman" w:eastAsia="Times New Roman" w:hAnsi="Times New Roman" w:cs="Times New Roman"/>
                <w:b/>
                <w:bCs/>
                <w:sz w:val="18"/>
                <w:szCs w:val="18"/>
                <w:lang w:eastAsia="ru-RU"/>
              </w:rPr>
              <w:t>разделов</w:t>
            </w:r>
            <w:proofErr w:type="spellEnd"/>
            <w:r w:rsidRPr="00730F57">
              <w:rPr>
                <w:rFonts w:ascii="Times New Roman" w:eastAsia="Times New Roman" w:hAnsi="Times New Roman" w:cs="Times New Roman"/>
                <w:b/>
                <w:bCs/>
                <w:sz w:val="18"/>
                <w:szCs w:val="18"/>
                <w:lang w:eastAsia="ru-RU"/>
              </w:rPr>
              <w:t xml:space="preserve"> и </w:t>
            </w:r>
            <w:proofErr w:type="spellStart"/>
            <w:r w:rsidRPr="00730F57">
              <w:rPr>
                <w:rFonts w:ascii="Times New Roman" w:eastAsia="Times New Roman" w:hAnsi="Times New Roman" w:cs="Times New Roman"/>
                <w:b/>
                <w:bCs/>
                <w:sz w:val="18"/>
                <w:szCs w:val="18"/>
                <w:lang w:eastAsia="ru-RU"/>
              </w:rPr>
              <w:t>тем</w:t>
            </w:r>
            <w:proofErr w:type="spellEnd"/>
          </w:p>
        </w:tc>
        <w:tc>
          <w:tcPr>
            <w:tcW w:w="4108" w:type="dxa"/>
            <w:gridSpan w:val="2"/>
          </w:tcPr>
          <w:p w14:paraId="607907B8" w14:textId="38E3F1BE" w:rsidR="00FE727E" w:rsidRPr="00730F57" w:rsidRDefault="00FE727E" w:rsidP="00810F2C">
            <w:pPr>
              <w:widowControl w:val="0"/>
              <w:spacing w:after="0" w:line="240" w:lineRule="auto"/>
              <w:jc w:val="center"/>
              <w:rPr>
                <w:rFonts w:ascii="Times New Roman" w:eastAsia="Times New Roman" w:hAnsi="Times New Roman" w:cs="Times New Roman"/>
                <w:sz w:val="18"/>
                <w:szCs w:val="18"/>
                <w:lang w:val="ru-RU" w:eastAsia="ru-RU"/>
              </w:rPr>
            </w:pPr>
            <w:r w:rsidRPr="00730F57">
              <w:rPr>
                <w:rFonts w:ascii="Times New Roman" w:eastAsia="Times New Roman" w:hAnsi="Times New Roman" w:cs="Times New Roman"/>
                <w:b/>
                <w:bCs/>
                <w:sz w:val="18"/>
                <w:szCs w:val="18"/>
                <w:lang w:val="ru-RU" w:eastAsia="ru-RU"/>
              </w:rPr>
              <w:t xml:space="preserve">Содержание учебного материала, практических и лабораторных занятия, </w:t>
            </w:r>
            <w:r w:rsidRPr="00730F57">
              <w:rPr>
                <w:rFonts w:ascii="Times New Roman" w:eastAsia="Times New Roman" w:hAnsi="Times New Roman" w:cs="Times New Roman"/>
                <w:i/>
                <w:iCs/>
                <w:sz w:val="18"/>
                <w:szCs w:val="18"/>
                <w:lang w:val="ru-RU" w:eastAsia="ru-RU"/>
              </w:rPr>
              <w:t>курсовая работа (проект)</w:t>
            </w:r>
          </w:p>
        </w:tc>
        <w:tc>
          <w:tcPr>
            <w:tcW w:w="1564" w:type="dxa"/>
          </w:tcPr>
          <w:p w14:paraId="535ED75F" w14:textId="77777777" w:rsidR="00FE727E" w:rsidRPr="00730F57" w:rsidRDefault="00FE727E" w:rsidP="00BB16CC">
            <w:pPr>
              <w:widowControl w:val="0"/>
              <w:spacing w:after="0" w:line="240" w:lineRule="auto"/>
              <w:jc w:val="center"/>
              <w:rPr>
                <w:rFonts w:ascii="Times New Roman" w:eastAsia="Times New Roman" w:hAnsi="Times New Roman" w:cs="Times New Roman"/>
                <w:sz w:val="18"/>
                <w:szCs w:val="18"/>
                <w:lang w:val="ru-RU" w:eastAsia="ru-RU"/>
              </w:rPr>
            </w:pPr>
            <w:r w:rsidRPr="00730F57">
              <w:rPr>
                <w:rFonts w:ascii="Times New Roman" w:eastAsia="Times New Roman" w:hAnsi="Times New Roman" w:cs="Times New Roman"/>
                <w:b/>
                <w:bCs/>
                <w:sz w:val="18"/>
                <w:szCs w:val="18"/>
                <w:lang w:val="ru-RU" w:eastAsia="ru-RU"/>
              </w:rPr>
              <w:t xml:space="preserve">Объем, </w:t>
            </w:r>
            <w:proofErr w:type="spellStart"/>
            <w:r w:rsidRPr="00730F57">
              <w:rPr>
                <w:rFonts w:ascii="Times New Roman" w:eastAsia="Times New Roman" w:hAnsi="Times New Roman" w:cs="Times New Roman"/>
                <w:b/>
                <w:bCs/>
                <w:sz w:val="18"/>
                <w:szCs w:val="18"/>
                <w:lang w:val="ru-RU" w:eastAsia="ru-RU"/>
              </w:rPr>
              <w:t>ак</w:t>
            </w:r>
            <w:proofErr w:type="spellEnd"/>
            <w:r w:rsidRPr="00730F57">
              <w:rPr>
                <w:rFonts w:ascii="Times New Roman" w:eastAsia="Times New Roman" w:hAnsi="Times New Roman" w:cs="Times New Roman"/>
                <w:b/>
                <w:bCs/>
                <w:sz w:val="18"/>
                <w:szCs w:val="18"/>
                <w:lang w:val="ru-RU" w:eastAsia="ru-RU"/>
              </w:rPr>
              <w:t>. ч. /</w:t>
            </w:r>
          </w:p>
          <w:p w14:paraId="78793851" w14:textId="77777777" w:rsidR="00FE727E" w:rsidRPr="00730F57" w:rsidRDefault="00FE727E" w:rsidP="00BB16CC">
            <w:pPr>
              <w:widowControl w:val="0"/>
              <w:spacing w:after="0" w:line="240" w:lineRule="auto"/>
              <w:jc w:val="center"/>
              <w:rPr>
                <w:rFonts w:ascii="Times New Roman" w:eastAsia="Times New Roman" w:hAnsi="Times New Roman" w:cs="Times New Roman"/>
                <w:sz w:val="18"/>
                <w:szCs w:val="18"/>
                <w:lang w:val="ru-RU" w:eastAsia="ru-RU"/>
              </w:rPr>
            </w:pPr>
            <w:r w:rsidRPr="00730F57">
              <w:rPr>
                <w:rFonts w:ascii="Times New Roman" w:eastAsia="Times New Roman" w:hAnsi="Times New Roman" w:cs="Times New Roman"/>
                <w:b/>
                <w:bCs/>
                <w:sz w:val="18"/>
                <w:szCs w:val="18"/>
                <w:lang w:val="ru-RU" w:eastAsia="ru-RU"/>
              </w:rPr>
              <w:t>в том числе</w:t>
            </w:r>
          </w:p>
          <w:p w14:paraId="5D726F57" w14:textId="77777777" w:rsidR="00FE727E" w:rsidRPr="00730F57" w:rsidRDefault="00FE727E" w:rsidP="00BB16CC">
            <w:pPr>
              <w:widowControl w:val="0"/>
              <w:spacing w:after="0" w:line="240" w:lineRule="auto"/>
              <w:jc w:val="center"/>
              <w:rPr>
                <w:rFonts w:ascii="Times New Roman" w:eastAsia="Times New Roman" w:hAnsi="Times New Roman" w:cs="Times New Roman"/>
                <w:sz w:val="18"/>
                <w:szCs w:val="18"/>
                <w:lang w:val="ru-RU" w:eastAsia="ru-RU"/>
              </w:rPr>
            </w:pPr>
            <w:r w:rsidRPr="00730F57">
              <w:rPr>
                <w:rFonts w:ascii="Times New Roman" w:eastAsia="Times New Roman" w:hAnsi="Times New Roman" w:cs="Times New Roman"/>
                <w:b/>
                <w:bCs/>
                <w:sz w:val="18"/>
                <w:szCs w:val="18"/>
                <w:lang w:val="ru-RU" w:eastAsia="ru-RU"/>
              </w:rPr>
              <w:t>в форме практической подготовки,</w:t>
            </w:r>
          </w:p>
          <w:p w14:paraId="1E2A05B2" w14:textId="0A263673" w:rsidR="00FE727E" w:rsidRPr="00730F57" w:rsidRDefault="00FE727E" w:rsidP="00BB16CC">
            <w:pPr>
              <w:widowControl w:val="0"/>
              <w:spacing w:after="0" w:line="240" w:lineRule="auto"/>
              <w:jc w:val="center"/>
              <w:rPr>
                <w:rFonts w:ascii="Times New Roman" w:eastAsia="Times New Roman" w:hAnsi="Times New Roman" w:cs="Times New Roman"/>
                <w:sz w:val="18"/>
                <w:szCs w:val="18"/>
                <w:lang w:val="ru-RU" w:eastAsia="ru-RU"/>
              </w:rPr>
            </w:pPr>
            <w:proofErr w:type="spellStart"/>
            <w:r w:rsidRPr="00730F57">
              <w:rPr>
                <w:rFonts w:ascii="Times New Roman" w:eastAsia="Times New Roman" w:hAnsi="Times New Roman" w:cs="Times New Roman"/>
                <w:b/>
                <w:bCs/>
                <w:sz w:val="18"/>
                <w:szCs w:val="18"/>
                <w:lang w:val="ru-RU" w:eastAsia="ru-RU"/>
              </w:rPr>
              <w:t>ак</w:t>
            </w:r>
            <w:proofErr w:type="spellEnd"/>
            <w:r w:rsidRPr="00730F57">
              <w:rPr>
                <w:rFonts w:ascii="Times New Roman" w:eastAsia="Times New Roman" w:hAnsi="Times New Roman" w:cs="Times New Roman"/>
                <w:b/>
                <w:bCs/>
                <w:sz w:val="18"/>
                <w:szCs w:val="18"/>
                <w:lang w:val="ru-RU" w:eastAsia="ru-RU"/>
              </w:rPr>
              <w:t>. ч.</w:t>
            </w:r>
          </w:p>
        </w:tc>
        <w:tc>
          <w:tcPr>
            <w:tcW w:w="1559" w:type="dxa"/>
          </w:tcPr>
          <w:p w14:paraId="4D294E10" w14:textId="74AD7A32" w:rsidR="00FE727E" w:rsidRPr="00730F57" w:rsidRDefault="00FE727E" w:rsidP="00BB16CC">
            <w:pPr>
              <w:widowControl w:val="0"/>
              <w:spacing w:after="0" w:line="240" w:lineRule="auto"/>
              <w:jc w:val="center"/>
              <w:rPr>
                <w:rFonts w:ascii="Times New Roman" w:eastAsia="Times New Roman" w:hAnsi="Times New Roman" w:cs="Times New Roman"/>
                <w:sz w:val="18"/>
                <w:szCs w:val="18"/>
                <w:lang w:val="ru-RU" w:eastAsia="ru-RU"/>
              </w:rPr>
            </w:pPr>
            <w:r w:rsidRPr="00730F57">
              <w:rPr>
                <w:rFonts w:ascii="Times New Roman" w:eastAsia="Times New Roman" w:hAnsi="Times New Roman" w:cs="Times New Roman"/>
                <w:b/>
                <w:bCs/>
                <w:sz w:val="18"/>
                <w:szCs w:val="18"/>
                <w:lang w:val="ru-RU" w:eastAsia="ru-RU"/>
              </w:rPr>
              <w:t>Коды компетенций, формированию которых способствует элемент программы</w:t>
            </w:r>
          </w:p>
        </w:tc>
      </w:tr>
      <w:tr w:rsidR="0068275F" w:rsidRPr="00730F57" w14:paraId="543F7CE3" w14:textId="77777777" w:rsidTr="00ED2320">
        <w:trPr>
          <w:trHeight w:val="315"/>
        </w:trPr>
        <w:tc>
          <w:tcPr>
            <w:tcW w:w="7078" w:type="dxa"/>
            <w:gridSpan w:val="3"/>
          </w:tcPr>
          <w:p w14:paraId="59252810" w14:textId="076E2C03" w:rsidR="001465AF" w:rsidRPr="00730F57" w:rsidRDefault="00777A52" w:rsidP="00ED2320">
            <w:pPr>
              <w:widowControl w:val="0"/>
              <w:spacing w:after="0" w:line="240" w:lineRule="auto"/>
              <w:rPr>
                <w:rFonts w:ascii="Times New Roman" w:eastAsia="Times New Roman" w:hAnsi="Times New Roman" w:cs="Times New Roman"/>
                <w:sz w:val="24"/>
                <w:szCs w:val="24"/>
                <w:lang w:val="ru-RU" w:eastAsia="ru-RU"/>
              </w:rPr>
            </w:pPr>
            <w:bookmarkStart w:id="20" w:name="RANGE!A5"/>
            <w:r w:rsidRPr="00730F57">
              <w:rPr>
                <w:rFonts w:ascii="Times New Roman" w:eastAsia="Times New Roman" w:hAnsi="Times New Roman" w:cs="Times New Roman"/>
                <w:b/>
                <w:bCs/>
                <w:sz w:val="24"/>
                <w:szCs w:val="24"/>
                <w:lang w:val="ru-RU" w:eastAsia="ru-RU"/>
              </w:rPr>
              <w:t>Раздел</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1.</w:t>
            </w:r>
            <w:r w:rsidR="00810F2C" w:rsidRPr="00730F57">
              <w:rPr>
                <w:rFonts w:ascii="Times New Roman" w:eastAsia="Times New Roman" w:hAnsi="Times New Roman" w:cs="Times New Roman"/>
                <w:b/>
                <w:bCs/>
                <w:sz w:val="24"/>
                <w:szCs w:val="24"/>
                <w:lang w:val="ru-RU" w:eastAsia="ru-RU"/>
              </w:rPr>
              <w:t xml:space="preserve"> </w:t>
            </w:r>
            <w:bookmarkEnd w:id="20"/>
            <w:r w:rsidRPr="00730F57">
              <w:rPr>
                <w:rFonts w:ascii="Times New Roman" w:eastAsia="Times New Roman" w:hAnsi="Times New Roman" w:cs="Times New Roman"/>
                <w:b/>
                <w:bCs/>
                <w:sz w:val="24"/>
                <w:szCs w:val="24"/>
                <w:lang w:val="ru-RU" w:eastAsia="ru-RU"/>
              </w:rPr>
              <w:t>И</w:t>
            </w:r>
            <w:r w:rsidRPr="00730F57">
              <w:rPr>
                <w:rFonts w:ascii="Times New Roman" w:eastAsia="Times New Roman" w:hAnsi="Times New Roman" w:cs="Times New Roman"/>
                <w:b/>
                <w:bCs/>
                <w:sz w:val="24"/>
                <w:szCs w:val="24"/>
                <w:shd w:val="clear" w:color="auto" w:fill="FFFFFF"/>
                <w:lang w:val="ru-RU" w:eastAsia="ru-RU"/>
              </w:rPr>
              <w:t>сходные</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условия</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для</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подготовки</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проектной</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документации</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на</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объект</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капитального</w:t>
            </w:r>
            <w:r w:rsidR="00810F2C" w:rsidRPr="00730F57">
              <w:rPr>
                <w:rFonts w:ascii="Times New Roman" w:eastAsia="Times New Roman" w:hAnsi="Times New Roman" w:cs="Times New Roman"/>
                <w:b/>
                <w:bCs/>
                <w:sz w:val="24"/>
                <w:szCs w:val="24"/>
                <w:shd w:val="clear" w:color="auto" w:fill="FFFFFF"/>
                <w:lang w:val="ru-RU" w:eastAsia="ru-RU"/>
              </w:rPr>
              <w:t xml:space="preserve"> </w:t>
            </w:r>
            <w:r w:rsidRPr="00730F57">
              <w:rPr>
                <w:rFonts w:ascii="Times New Roman" w:eastAsia="Times New Roman" w:hAnsi="Times New Roman" w:cs="Times New Roman"/>
                <w:b/>
                <w:bCs/>
                <w:sz w:val="24"/>
                <w:szCs w:val="24"/>
                <w:shd w:val="clear" w:color="auto" w:fill="FFFFFF"/>
                <w:lang w:val="ru-RU" w:eastAsia="ru-RU"/>
              </w:rPr>
              <w:t>строительства</w:t>
            </w:r>
            <w:r w:rsidR="00810F2C" w:rsidRPr="00730F57">
              <w:rPr>
                <w:rFonts w:ascii="Times New Roman" w:eastAsia="Times New Roman" w:hAnsi="Times New Roman" w:cs="Times New Roman"/>
                <w:b/>
                <w:bCs/>
                <w:sz w:val="24"/>
                <w:szCs w:val="24"/>
                <w:shd w:val="clear" w:color="auto" w:fill="FFFFFF"/>
                <w:lang w:val="ru-RU" w:eastAsia="ru-RU"/>
              </w:rPr>
              <w:t xml:space="preserve">  </w:t>
            </w:r>
          </w:p>
        </w:tc>
        <w:tc>
          <w:tcPr>
            <w:tcW w:w="1564" w:type="dxa"/>
          </w:tcPr>
          <w:p w14:paraId="017ECC87" w14:textId="0BB623FE" w:rsidR="001465AF" w:rsidRPr="00A10878" w:rsidRDefault="003A18FE" w:rsidP="00ED2320">
            <w:pPr>
              <w:widowControl w:val="0"/>
              <w:spacing w:after="0" w:line="240" w:lineRule="auto"/>
              <w:jc w:val="center"/>
              <w:rPr>
                <w:rFonts w:ascii="Times New Roman" w:eastAsia="Times New Roman" w:hAnsi="Times New Roman" w:cs="Times New Roman"/>
                <w:sz w:val="24"/>
                <w:szCs w:val="24"/>
                <w:lang w:val="ru-RU" w:eastAsia="ru-RU"/>
              </w:rPr>
            </w:pPr>
            <w:r w:rsidRPr="00A10878">
              <w:rPr>
                <w:rFonts w:ascii="Times New Roman" w:eastAsia="Times New Roman" w:hAnsi="Times New Roman" w:cs="Times New Roman"/>
                <w:b/>
                <w:bCs/>
                <w:sz w:val="24"/>
                <w:szCs w:val="24"/>
                <w:lang w:val="ru-RU" w:eastAsia="ru-RU"/>
              </w:rPr>
              <w:t>120</w:t>
            </w:r>
          </w:p>
        </w:tc>
        <w:tc>
          <w:tcPr>
            <w:tcW w:w="1559" w:type="dxa"/>
            <w:shd w:val="clear" w:color="auto" w:fill="E7E6E6" w:themeFill="background2"/>
          </w:tcPr>
          <w:p w14:paraId="7878FAEE" w14:textId="02F8AEEA"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r>
      <w:tr w:rsidR="0068275F" w:rsidRPr="00730F57" w14:paraId="5D5C40E5" w14:textId="77777777" w:rsidTr="00ED2320">
        <w:trPr>
          <w:trHeight w:val="315"/>
        </w:trPr>
        <w:tc>
          <w:tcPr>
            <w:tcW w:w="7078" w:type="dxa"/>
            <w:gridSpan w:val="3"/>
          </w:tcPr>
          <w:p w14:paraId="22A70295" w14:textId="07C3ABED" w:rsidR="001465AF" w:rsidRPr="00730F57" w:rsidRDefault="00777A52"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МДК</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01.01</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Основы</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геологии</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и</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строительные</w:t>
            </w:r>
            <w:r w:rsidR="00810F2C"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b/>
                <w:bCs/>
                <w:sz w:val="24"/>
                <w:szCs w:val="24"/>
                <w:lang w:val="ru-RU" w:eastAsia="ru-RU"/>
              </w:rPr>
              <w:t>материалы</w:t>
            </w:r>
          </w:p>
        </w:tc>
        <w:tc>
          <w:tcPr>
            <w:tcW w:w="1564" w:type="dxa"/>
          </w:tcPr>
          <w:p w14:paraId="7C1ADA1A" w14:textId="5454ACAF" w:rsidR="001465AF" w:rsidRPr="00A10878" w:rsidRDefault="00A10878"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120</w:t>
            </w:r>
          </w:p>
        </w:tc>
        <w:tc>
          <w:tcPr>
            <w:tcW w:w="1559" w:type="dxa"/>
            <w:shd w:val="clear" w:color="auto" w:fill="E7E6E6" w:themeFill="background2"/>
          </w:tcPr>
          <w:p w14:paraId="2D2E1EB1" w14:textId="195AF59E"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r>
      <w:tr w:rsidR="0068275F" w:rsidRPr="00730F57" w14:paraId="3BDA96F3" w14:textId="77777777" w:rsidTr="00ED2320">
        <w:trPr>
          <w:trHeight w:val="315"/>
        </w:trPr>
        <w:tc>
          <w:tcPr>
            <w:tcW w:w="2970" w:type="dxa"/>
            <w:vMerge w:val="restart"/>
          </w:tcPr>
          <w:p w14:paraId="12887EA7" w14:textId="3CC235A9" w:rsidR="00281975"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1.</w:t>
            </w:r>
            <w:r w:rsidR="00ED2320" w:rsidRPr="00730F57">
              <w:rPr>
                <w:rFonts w:ascii="Times New Roman" w:eastAsia="Times New Roman" w:hAnsi="Times New Roman" w:cs="Times New Roman"/>
                <w:sz w:val="24"/>
                <w:szCs w:val="24"/>
                <w:lang w:val="ru-RU" w:eastAsia="ru-RU"/>
              </w:rPr>
              <w:t>1</w:t>
            </w:r>
          </w:p>
          <w:p w14:paraId="37326DCE" w14:textId="196F9A26"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Основные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сведения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о</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минералах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горных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породах</w:t>
            </w:r>
          </w:p>
        </w:tc>
        <w:tc>
          <w:tcPr>
            <w:tcW w:w="4108" w:type="dxa"/>
            <w:gridSpan w:val="2"/>
          </w:tcPr>
          <w:p w14:paraId="24AB3ECC" w14:textId="2597E649" w:rsidR="001465AF" w:rsidRPr="00730F57" w:rsidRDefault="00777A52" w:rsidP="00ED2320">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r w:rsidR="00810F2C" w:rsidRPr="00730F57">
              <w:rPr>
                <w:rFonts w:ascii="Times New Roman" w:eastAsia="Times New Roman" w:hAnsi="Times New Roman" w:cs="Times New Roman"/>
                <w:b/>
                <w:bCs/>
                <w:sz w:val="24"/>
                <w:szCs w:val="24"/>
                <w:lang w:eastAsia="ru-RU"/>
              </w:rPr>
              <w:t xml:space="preserve"> </w:t>
            </w:r>
          </w:p>
        </w:tc>
        <w:tc>
          <w:tcPr>
            <w:tcW w:w="1564" w:type="dxa"/>
            <w:vMerge w:val="restart"/>
          </w:tcPr>
          <w:p w14:paraId="5894CC1C" w14:textId="54B0AA85"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p w14:paraId="5F672A42" w14:textId="77777777"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4D661266" w14:textId="77777777" w:rsidR="00BB16CC" w:rsidRPr="00730F57" w:rsidRDefault="00777A52"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02,</w:t>
            </w:r>
            <w:r w:rsidR="00BB16CC" w:rsidRPr="00730F57">
              <w:rPr>
                <w:rFonts w:ascii="Times New Roman" w:eastAsia="Times New Roman" w:hAnsi="Times New Roman" w:cs="Times New Roman"/>
                <w:sz w:val="24"/>
                <w:szCs w:val="24"/>
                <w:lang w:val="ru-RU" w:eastAsia="ru-RU"/>
              </w:rPr>
              <w:t xml:space="preserve"> </w:t>
            </w:r>
          </w:p>
          <w:p w14:paraId="6B7A58C6" w14:textId="2616A288" w:rsidR="00BB16CC" w:rsidRPr="00730F57" w:rsidRDefault="00BB16CC"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w:t>
            </w:r>
            <w:r w:rsidR="00777A52" w:rsidRPr="00730F57">
              <w:rPr>
                <w:rFonts w:ascii="Times New Roman" w:eastAsia="Times New Roman" w:hAnsi="Times New Roman" w:cs="Times New Roman"/>
                <w:sz w:val="24"/>
                <w:szCs w:val="24"/>
                <w:lang w:eastAsia="ru-RU"/>
              </w:rPr>
              <w:t>03,</w:t>
            </w:r>
          </w:p>
          <w:p w14:paraId="13CD08E3" w14:textId="020741F7"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w:t>
            </w:r>
          </w:p>
        </w:tc>
      </w:tr>
      <w:tr w:rsidR="0068275F" w:rsidRPr="00730F57" w14:paraId="4B15A658" w14:textId="77777777" w:rsidTr="00ED2320">
        <w:trPr>
          <w:trHeight w:val="1275"/>
        </w:trPr>
        <w:tc>
          <w:tcPr>
            <w:tcW w:w="2970" w:type="dxa"/>
            <w:vMerge/>
          </w:tcPr>
          <w:p w14:paraId="4BDDC1BE" w14:textId="77777777" w:rsidR="001465AF" w:rsidRPr="00730F57" w:rsidRDefault="001465AF"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155E6B38" w14:textId="605FD315"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Понятие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горных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пород</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минералов.</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Условия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залегания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горных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пород.</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Виды</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дислокаций</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горных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пород.</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Значение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представлений</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о</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возрасте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горных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пород</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при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инженерно-геологических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работах.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Классификация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минералов,</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происхождение,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химический</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состав,</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строение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свойства.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Диагностические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признаки.</w:t>
            </w:r>
            <w:r w:rsidR="00810F2C" w:rsidRPr="00730F57">
              <w:rPr>
                <w:rFonts w:ascii="Times New Roman" w:eastAsia="Times New Roman" w:hAnsi="Times New Roman" w:cs="Times New Roman"/>
                <w:sz w:val="24"/>
                <w:szCs w:val="24"/>
                <w:lang w:val="ru-RU" w:eastAsia="ru-RU"/>
              </w:rPr>
              <w:t xml:space="preserve"> </w:t>
            </w:r>
          </w:p>
        </w:tc>
        <w:tc>
          <w:tcPr>
            <w:tcW w:w="1564" w:type="dxa"/>
            <w:vMerge/>
          </w:tcPr>
          <w:p w14:paraId="62440AF9"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6765E52C"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68275F" w:rsidRPr="00730F57" w14:paraId="69A9A61C" w14:textId="77777777" w:rsidTr="00ED2320">
        <w:trPr>
          <w:trHeight w:val="315"/>
        </w:trPr>
        <w:tc>
          <w:tcPr>
            <w:tcW w:w="2970" w:type="dxa"/>
            <w:vMerge w:val="restart"/>
          </w:tcPr>
          <w:p w14:paraId="6E0802FB" w14:textId="42810E01" w:rsidR="00281975"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00810F2C" w:rsidRPr="00730F57">
              <w:rPr>
                <w:rFonts w:ascii="Times New Roman" w:eastAsia="Times New Roman" w:hAnsi="Times New Roman" w:cs="Times New Roman"/>
                <w:sz w:val="24"/>
                <w:szCs w:val="24"/>
                <w:lang w:eastAsia="ru-RU"/>
              </w:rPr>
              <w:t xml:space="preserve"> </w:t>
            </w:r>
            <w:r w:rsidR="00ED2320"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2.</w:t>
            </w:r>
          </w:p>
          <w:p w14:paraId="189B6440" w14:textId="47D7BDE9"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Грунтоведение</w:t>
            </w:r>
            <w:proofErr w:type="spellEnd"/>
          </w:p>
        </w:tc>
        <w:tc>
          <w:tcPr>
            <w:tcW w:w="4108" w:type="dxa"/>
            <w:gridSpan w:val="2"/>
          </w:tcPr>
          <w:p w14:paraId="1C619C68" w14:textId="3EF3E0B8" w:rsidR="001465AF" w:rsidRPr="00730F57" w:rsidRDefault="00777A52" w:rsidP="00ED2320">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r w:rsidR="00810F2C" w:rsidRPr="00730F57">
              <w:rPr>
                <w:rFonts w:ascii="Times New Roman" w:eastAsia="Times New Roman" w:hAnsi="Times New Roman" w:cs="Times New Roman"/>
                <w:b/>
                <w:bCs/>
                <w:sz w:val="24"/>
                <w:szCs w:val="24"/>
                <w:lang w:eastAsia="ru-RU"/>
              </w:rPr>
              <w:t xml:space="preserve"> </w:t>
            </w:r>
          </w:p>
        </w:tc>
        <w:tc>
          <w:tcPr>
            <w:tcW w:w="1564" w:type="dxa"/>
            <w:vMerge w:val="restart"/>
          </w:tcPr>
          <w:p w14:paraId="67B9FB40" w14:textId="47EE09F8"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val="ru-RU" w:eastAsia="ru-RU"/>
              </w:rPr>
            </w:pPr>
          </w:p>
          <w:p w14:paraId="64E8AC4D" w14:textId="77777777"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35233B29" w14:textId="59EB1B23" w:rsidR="00BB16CC" w:rsidRPr="00730F57" w:rsidRDefault="00777A52"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ОК07,</w:t>
            </w:r>
          </w:p>
          <w:p w14:paraId="4D26EEF2" w14:textId="346F83E2"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w:t>
            </w:r>
          </w:p>
        </w:tc>
      </w:tr>
      <w:tr w:rsidR="0068275F" w:rsidRPr="00730F57" w14:paraId="6FE782C1" w14:textId="77777777" w:rsidTr="00ED2320">
        <w:trPr>
          <w:trHeight w:val="915"/>
        </w:trPr>
        <w:tc>
          <w:tcPr>
            <w:tcW w:w="2970" w:type="dxa"/>
            <w:vMerge/>
          </w:tcPr>
          <w:p w14:paraId="2C56651A" w14:textId="77777777" w:rsidR="001465AF" w:rsidRPr="00730F57" w:rsidRDefault="001465AF"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097163A0" w14:textId="6BD45B66"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Строительная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классификация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грунтов.</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Физико–механические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свойства,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лабораторные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полевые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методы</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определения.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Значение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геоморфологии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для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градостроительства.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Типы</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рельефа.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Геоморфологические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элементы,</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форма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особенности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рельефа.</w:t>
            </w:r>
            <w:r w:rsidR="00810F2C" w:rsidRPr="00730F57">
              <w:rPr>
                <w:rFonts w:ascii="Times New Roman" w:eastAsia="Times New Roman" w:hAnsi="Times New Roman" w:cs="Times New Roman"/>
                <w:sz w:val="24"/>
                <w:szCs w:val="24"/>
                <w:lang w:val="ru-RU" w:eastAsia="ru-RU"/>
              </w:rPr>
              <w:t xml:space="preserve"> </w:t>
            </w:r>
            <w:proofErr w:type="spellStart"/>
            <w:r w:rsidRPr="00730F57">
              <w:rPr>
                <w:rFonts w:ascii="Times New Roman" w:eastAsia="Times New Roman" w:hAnsi="Times New Roman" w:cs="Times New Roman"/>
                <w:sz w:val="24"/>
                <w:szCs w:val="24"/>
                <w:lang w:eastAsia="ru-RU"/>
              </w:rPr>
              <w:t>Понятие</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геологической</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карте</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разрезе</w:t>
            </w:r>
            <w:proofErr w:type="spellEnd"/>
          </w:p>
        </w:tc>
        <w:tc>
          <w:tcPr>
            <w:tcW w:w="1564" w:type="dxa"/>
            <w:vMerge/>
          </w:tcPr>
          <w:p w14:paraId="5E07A80C"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66C6B3AB"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r>
      <w:tr w:rsidR="0068275F" w:rsidRPr="00730F57" w14:paraId="7A9707F5" w14:textId="77777777" w:rsidTr="00ED2320">
        <w:trPr>
          <w:trHeight w:val="315"/>
        </w:trPr>
        <w:tc>
          <w:tcPr>
            <w:tcW w:w="2970" w:type="dxa"/>
            <w:vMerge w:val="restart"/>
          </w:tcPr>
          <w:p w14:paraId="4C0EBD05" w14:textId="4DEAA0DA" w:rsidR="00281975"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w:t>
            </w:r>
            <w:r w:rsidR="00810F2C" w:rsidRPr="00730F57">
              <w:rPr>
                <w:rFonts w:ascii="Times New Roman" w:eastAsia="Times New Roman" w:hAnsi="Times New Roman" w:cs="Times New Roman"/>
                <w:sz w:val="24"/>
                <w:szCs w:val="24"/>
                <w:lang w:val="ru-RU" w:eastAsia="ru-RU"/>
              </w:rPr>
              <w:t xml:space="preserve"> </w:t>
            </w:r>
            <w:r w:rsidR="00ED2320"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val="ru-RU" w:eastAsia="ru-RU"/>
              </w:rPr>
              <w:t>3.</w:t>
            </w:r>
          </w:p>
          <w:p w14:paraId="1F902BF0" w14:textId="55917238"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Основные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сведения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о</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гидрогеологии</w:t>
            </w:r>
          </w:p>
        </w:tc>
        <w:tc>
          <w:tcPr>
            <w:tcW w:w="4108" w:type="dxa"/>
            <w:gridSpan w:val="2"/>
          </w:tcPr>
          <w:p w14:paraId="78F2598B" w14:textId="77777777"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04623504" w14:textId="188A9B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p w14:paraId="46989652" w14:textId="77777777"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66CBA6A5" w14:textId="2B7CFF62"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p w14:paraId="2DC5067F" w14:textId="54C55C9A"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ОК05,</w:t>
            </w:r>
            <w:r w:rsidR="00BB16C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eastAsia="ru-RU"/>
              </w:rPr>
              <w:t>ПК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w:t>
            </w:r>
          </w:p>
        </w:tc>
      </w:tr>
      <w:tr w:rsidR="0068275F" w:rsidRPr="00730F57" w14:paraId="616BB0A9" w14:textId="77777777" w:rsidTr="00ED2320">
        <w:trPr>
          <w:trHeight w:val="1012"/>
        </w:trPr>
        <w:tc>
          <w:tcPr>
            <w:tcW w:w="2970" w:type="dxa"/>
            <w:vMerge/>
          </w:tcPr>
          <w:p w14:paraId="0F192955" w14:textId="77777777" w:rsidR="001465AF" w:rsidRPr="00730F57" w:rsidRDefault="001465AF"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535367F0" w14:textId="2744DEF1"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Виды</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вод</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грунтах.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Водные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свойства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грунтов.</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Классификация,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режим</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движение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подземных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вод.</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Химический</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состав</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подземных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вод</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его</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влияние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на</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сооружения.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Гидрогеологические</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карты.</w:t>
            </w:r>
            <w:r w:rsidR="00810F2C" w:rsidRPr="00730F57">
              <w:rPr>
                <w:rFonts w:ascii="Times New Roman" w:eastAsia="Times New Roman" w:hAnsi="Times New Roman" w:cs="Times New Roman"/>
                <w:sz w:val="24"/>
                <w:szCs w:val="24"/>
                <w:lang w:val="ru-RU" w:eastAsia="ru-RU"/>
              </w:rPr>
              <w:t xml:space="preserve"> </w:t>
            </w:r>
            <w:proofErr w:type="spellStart"/>
            <w:r w:rsidRPr="00730F57">
              <w:rPr>
                <w:rFonts w:ascii="Times New Roman" w:eastAsia="Times New Roman" w:hAnsi="Times New Roman" w:cs="Times New Roman"/>
                <w:sz w:val="24"/>
                <w:szCs w:val="24"/>
                <w:lang w:eastAsia="ru-RU"/>
              </w:rPr>
              <w:t>Приток</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воды</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водозаборам</w:t>
            </w:r>
            <w:proofErr w:type="spellEnd"/>
          </w:p>
        </w:tc>
        <w:tc>
          <w:tcPr>
            <w:tcW w:w="1564" w:type="dxa"/>
            <w:vMerge/>
          </w:tcPr>
          <w:p w14:paraId="41C735A8"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12625536"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r>
      <w:tr w:rsidR="0068275F" w:rsidRPr="00730F57" w14:paraId="692AE69F" w14:textId="77777777" w:rsidTr="00ED2320">
        <w:trPr>
          <w:trHeight w:val="315"/>
        </w:trPr>
        <w:tc>
          <w:tcPr>
            <w:tcW w:w="2970" w:type="dxa"/>
            <w:vMerge w:val="restart"/>
          </w:tcPr>
          <w:p w14:paraId="12747B59" w14:textId="3A9D7F3E" w:rsidR="00281975"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00810F2C" w:rsidRPr="00730F57">
              <w:rPr>
                <w:rFonts w:ascii="Times New Roman" w:eastAsia="Times New Roman" w:hAnsi="Times New Roman" w:cs="Times New Roman"/>
                <w:sz w:val="24"/>
                <w:szCs w:val="24"/>
                <w:lang w:eastAsia="ru-RU"/>
              </w:rPr>
              <w:t xml:space="preserve"> </w:t>
            </w:r>
            <w:r w:rsidR="00ED2320"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4.</w:t>
            </w:r>
          </w:p>
          <w:p w14:paraId="7B653E80" w14:textId="409406DC"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Инженерно-геологические</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изыскания</w:t>
            </w:r>
            <w:proofErr w:type="spellEnd"/>
          </w:p>
        </w:tc>
        <w:tc>
          <w:tcPr>
            <w:tcW w:w="4108" w:type="dxa"/>
            <w:gridSpan w:val="2"/>
          </w:tcPr>
          <w:p w14:paraId="761B9F0C" w14:textId="77777777"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1CB17497" w14:textId="187AF455"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p w14:paraId="5ED2879D" w14:textId="77777777"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4DA98C2B" w14:textId="755E1B21"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p w14:paraId="7C732A4E" w14:textId="3643BA99"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ОК04,ПК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w:t>
            </w:r>
          </w:p>
        </w:tc>
      </w:tr>
      <w:tr w:rsidR="0068275F" w:rsidRPr="00730F57" w14:paraId="308448A4" w14:textId="77777777" w:rsidTr="00ED2320">
        <w:trPr>
          <w:trHeight w:val="615"/>
        </w:trPr>
        <w:tc>
          <w:tcPr>
            <w:tcW w:w="2970" w:type="dxa"/>
            <w:vMerge/>
          </w:tcPr>
          <w:p w14:paraId="2DDE5E5E" w14:textId="77777777" w:rsidR="001465AF" w:rsidRPr="00730F57" w:rsidRDefault="001465AF"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46D7189C" w14:textId="42BFF15B"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Задачи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стадийность</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инженерно</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геологических</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изысканий</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для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обоснования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проектирования</w:t>
            </w:r>
            <w:r w:rsidR="00810F2C"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t>градостроительства.</w:t>
            </w:r>
            <w:r w:rsidR="00810F2C" w:rsidRPr="00730F57">
              <w:rPr>
                <w:rFonts w:ascii="Times New Roman" w:eastAsia="Times New Roman" w:hAnsi="Times New Roman" w:cs="Times New Roman"/>
                <w:sz w:val="24"/>
                <w:szCs w:val="24"/>
                <w:lang w:val="ru-RU" w:eastAsia="ru-RU"/>
              </w:rPr>
              <w:t xml:space="preserve"> </w:t>
            </w:r>
            <w:proofErr w:type="spellStart"/>
            <w:r w:rsidRPr="00730F57">
              <w:rPr>
                <w:rFonts w:ascii="Times New Roman" w:eastAsia="Times New Roman" w:hAnsi="Times New Roman" w:cs="Times New Roman"/>
                <w:sz w:val="24"/>
                <w:szCs w:val="24"/>
                <w:lang w:eastAsia="ru-RU"/>
              </w:rPr>
              <w:t>Методы</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состав</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объем</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инженерно-геологических</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работ</w:t>
            </w:r>
            <w:proofErr w:type="spellEnd"/>
          </w:p>
        </w:tc>
        <w:tc>
          <w:tcPr>
            <w:tcW w:w="1564" w:type="dxa"/>
            <w:vMerge/>
          </w:tcPr>
          <w:p w14:paraId="44D7F80E"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2C5413B1"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r>
      <w:tr w:rsidR="0068275F" w:rsidRPr="00730F57" w14:paraId="25DE3DDA" w14:textId="77777777" w:rsidTr="00ED2320">
        <w:trPr>
          <w:trHeight w:val="315"/>
        </w:trPr>
        <w:tc>
          <w:tcPr>
            <w:tcW w:w="2970" w:type="dxa"/>
            <w:vMerge w:val="restart"/>
          </w:tcPr>
          <w:p w14:paraId="15B5C6C8" w14:textId="09D803E3" w:rsidR="00281975" w:rsidRPr="00730F57" w:rsidRDefault="00777A52"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00810F2C" w:rsidRPr="00730F57">
              <w:rPr>
                <w:rFonts w:ascii="Times New Roman" w:eastAsia="Times New Roman" w:hAnsi="Times New Roman" w:cs="Times New Roman"/>
                <w:sz w:val="24"/>
                <w:szCs w:val="24"/>
                <w:lang w:eastAsia="ru-RU"/>
              </w:rPr>
              <w:t xml:space="preserve"> </w:t>
            </w:r>
            <w:r w:rsidR="00ED2320"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5.</w:t>
            </w:r>
          </w:p>
          <w:p w14:paraId="5DE37F29" w14:textId="0BB3B65B"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Сущность</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строительных</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материалов</w:t>
            </w:r>
            <w:proofErr w:type="spellEnd"/>
          </w:p>
        </w:tc>
        <w:tc>
          <w:tcPr>
            <w:tcW w:w="4108" w:type="dxa"/>
            <w:gridSpan w:val="2"/>
          </w:tcPr>
          <w:p w14:paraId="7B9241F3" w14:textId="67F8264E"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r w:rsidR="00810F2C" w:rsidRPr="00730F57">
              <w:rPr>
                <w:rFonts w:ascii="Times New Roman" w:eastAsia="Times New Roman" w:hAnsi="Times New Roman" w:cs="Times New Roman"/>
                <w:b/>
                <w:bCs/>
                <w:sz w:val="24"/>
                <w:szCs w:val="24"/>
                <w:lang w:eastAsia="ru-RU"/>
              </w:rPr>
              <w:t xml:space="preserve"> </w:t>
            </w:r>
          </w:p>
        </w:tc>
        <w:tc>
          <w:tcPr>
            <w:tcW w:w="1564" w:type="dxa"/>
            <w:vMerge w:val="restart"/>
          </w:tcPr>
          <w:p w14:paraId="34F9035C" w14:textId="3FFC1B06"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p w14:paraId="5002B278" w14:textId="213B9950" w:rsidR="001465AF"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6</w:t>
            </w:r>
          </w:p>
        </w:tc>
        <w:tc>
          <w:tcPr>
            <w:tcW w:w="1559" w:type="dxa"/>
            <w:vMerge w:val="restart"/>
          </w:tcPr>
          <w:p w14:paraId="12857B77" w14:textId="2705E2D7" w:rsidR="001465AF" w:rsidRPr="00730F57" w:rsidRDefault="00777A52"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ОК04,ПК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w:t>
            </w:r>
          </w:p>
        </w:tc>
      </w:tr>
      <w:tr w:rsidR="0068275F" w:rsidRPr="00730F57" w14:paraId="1FC5E1E7" w14:textId="77777777" w:rsidTr="00ED2320">
        <w:trPr>
          <w:trHeight w:val="315"/>
        </w:trPr>
        <w:tc>
          <w:tcPr>
            <w:tcW w:w="2970" w:type="dxa"/>
            <w:vMerge/>
          </w:tcPr>
          <w:p w14:paraId="59F7A1D2" w14:textId="77777777" w:rsidR="001465AF" w:rsidRPr="00730F57" w:rsidRDefault="001465AF"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0C07D606" w14:textId="47DAD13F" w:rsidR="001465AF" w:rsidRPr="00730F57" w:rsidRDefault="00777A52"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Понятие</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классификация</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строительных</w:t>
            </w:r>
            <w:proofErr w:type="spellEnd"/>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материалов</w:t>
            </w:r>
            <w:proofErr w:type="spellEnd"/>
          </w:p>
        </w:tc>
        <w:tc>
          <w:tcPr>
            <w:tcW w:w="1564" w:type="dxa"/>
            <w:vMerge/>
          </w:tcPr>
          <w:p w14:paraId="23AA6AC4"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5BCE98B9" w14:textId="77777777" w:rsidR="001465AF" w:rsidRPr="00730F57" w:rsidRDefault="001465AF" w:rsidP="00ED2320">
            <w:pPr>
              <w:widowControl w:val="0"/>
              <w:spacing w:after="0" w:line="240" w:lineRule="auto"/>
              <w:jc w:val="center"/>
              <w:rPr>
                <w:rFonts w:ascii="Times New Roman" w:eastAsia="Times New Roman" w:hAnsi="Times New Roman" w:cs="Times New Roman"/>
                <w:sz w:val="24"/>
                <w:szCs w:val="24"/>
                <w:lang w:eastAsia="ru-RU"/>
              </w:rPr>
            </w:pPr>
          </w:p>
        </w:tc>
      </w:tr>
      <w:tr w:rsidR="003A18FE" w:rsidRPr="00730F57" w14:paraId="61CBDF23" w14:textId="77777777" w:rsidTr="00ED2320">
        <w:trPr>
          <w:trHeight w:val="315"/>
        </w:trPr>
        <w:tc>
          <w:tcPr>
            <w:tcW w:w="2970" w:type="dxa"/>
            <w:vMerge w:val="restart"/>
          </w:tcPr>
          <w:p w14:paraId="4BF4AE80" w14:textId="046A17E2" w:rsidR="003A18FE" w:rsidRPr="00730F57" w:rsidRDefault="003A18FE"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lastRenderedPageBreak/>
              <w:t>Тема 1.6.</w:t>
            </w:r>
          </w:p>
          <w:p w14:paraId="05781597" w14:textId="086777C3" w:rsidR="003A18FE" w:rsidRPr="00730F57" w:rsidRDefault="003A18FE"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Основные свойства строительных материалов</w:t>
            </w:r>
          </w:p>
        </w:tc>
        <w:tc>
          <w:tcPr>
            <w:tcW w:w="4108" w:type="dxa"/>
            <w:gridSpan w:val="2"/>
          </w:tcPr>
          <w:p w14:paraId="6AE0FDF2" w14:textId="77777777" w:rsidR="003A18FE" w:rsidRPr="00730F57" w:rsidRDefault="003A18FE"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547B20AD" w14:textId="45A58D38"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eastAsia="ru-RU"/>
              </w:rPr>
            </w:pPr>
          </w:p>
          <w:p w14:paraId="12A17F1E" w14:textId="43F25987" w:rsidR="003A18FE" w:rsidRPr="00730F57" w:rsidRDefault="003A18FE" w:rsidP="00C55174">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1</w:t>
            </w:r>
            <w:r w:rsidR="006374E7">
              <w:rPr>
                <w:rFonts w:ascii="Times New Roman" w:eastAsia="Times New Roman" w:hAnsi="Times New Roman" w:cs="Times New Roman"/>
                <w:sz w:val="24"/>
                <w:szCs w:val="24"/>
                <w:lang w:val="ru-RU" w:eastAsia="ru-RU"/>
              </w:rPr>
              <w:t>2</w:t>
            </w:r>
          </w:p>
        </w:tc>
        <w:tc>
          <w:tcPr>
            <w:tcW w:w="1559" w:type="dxa"/>
            <w:vMerge w:val="restart"/>
          </w:tcPr>
          <w:p w14:paraId="58965573" w14:textId="27DC219B"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eastAsia="ru-RU"/>
              </w:rPr>
            </w:pPr>
          </w:p>
          <w:p w14:paraId="47C3534A" w14:textId="77777777"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ОК02,</w:t>
            </w:r>
          </w:p>
          <w:p w14:paraId="1A58F56C" w14:textId="6C139EE3"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tc>
      </w:tr>
      <w:tr w:rsidR="003A18FE" w:rsidRPr="00730F57" w14:paraId="5DAD7B5A" w14:textId="77777777" w:rsidTr="00ED2320">
        <w:trPr>
          <w:trHeight w:val="259"/>
        </w:trPr>
        <w:tc>
          <w:tcPr>
            <w:tcW w:w="2970" w:type="dxa"/>
            <w:vMerge/>
          </w:tcPr>
          <w:p w14:paraId="653C36AD" w14:textId="77777777" w:rsidR="003A18FE" w:rsidRPr="00730F57" w:rsidRDefault="003A18FE"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520A7971" w14:textId="3DEEEBA4" w:rsidR="003A18FE" w:rsidRPr="00730F57" w:rsidRDefault="003A18FE"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Работа материала в сооружении. Структурные характеристики материала и параметры состояния. Свойства по отношению к воде, к действию тепла, огня. Механические, специальные свойства. </w:t>
            </w:r>
            <w:proofErr w:type="spellStart"/>
            <w:r w:rsidRPr="00730F57">
              <w:rPr>
                <w:rFonts w:ascii="Times New Roman" w:eastAsia="Times New Roman" w:hAnsi="Times New Roman" w:cs="Times New Roman"/>
                <w:sz w:val="24"/>
                <w:szCs w:val="24"/>
                <w:lang w:eastAsia="ru-RU"/>
              </w:rPr>
              <w:t>Эстетические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характеристики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материала</w:t>
            </w:r>
            <w:proofErr w:type="spellEnd"/>
          </w:p>
        </w:tc>
        <w:tc>
          <w:tcPr>
            <w:tcW w:w="1564" w:type="dxa"/>
            <w:vMerge/>
          </w:tcPr>
          <w:p w14:paraId="76E1C1C8" w14:textId="77777777"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4DD41EC6" w14:textId="77777777"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eastAsia="ru-RU"/>
              </w:rPr>
            </w:pPr>
          </w:p>
        </w:tc>
      </w:tr>
      <w:tr w:rsidR="003A18FE" w:rsidRPr="00730F57" w14:paraId="51856A15" w14:textId="77777777" w:rsidTr="00ED2320">
        <w:trPr>
          <w:trHeight w:val="263"/>
        </w:trPr>
        <w:tc>
          <w:tcPr>
            <w:tcW w:w="2970" w:type="dxa"/>
            <w:vMerge/>
          </w:tcPr>
          <w:p w14:paraId="245FEB62" w14:textId="77777777" w:rsidR="003A18FE" w:rsidRPr="00730F57" w:rsidRDefault="003A18FE"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0ED5CF6B" w14:textId="39B26E34" w:rsidR="003A18FE" w:rsidRPr="00730F57" w:rsidRDefault="003A18FE" w:rsidP="00ED2320">
            <w:pPr>
              <w:widowControl w:val="0"/>
              <w:spacing w:after="0" w:line="240" w:lineRule="auto"/>
              <w:jc w:val="both"/>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tcPr>
          <w:p w14:paraId="3B82F3EB" w14:textId="186AC70C"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29D4531E" w14:textId="77777777"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3A18FE" w:rsidRPr="00730F57" w14:paraId="55C3DB29" w14:textId="77777777" w:rsidTr="00ED2320">
        <w:trPr>
          <w:trHeight w:val="263"/>
        </w:trPr>
        <w:tc>
          <w:tcPr>
            <w:tcW w:w="2970" w:type="dxa"/>
            <w:vMerge/>
          </w:tcPr>
          <w:p w14:paraId="70958E40" w14:textId="77777777" w:rsidR="003A18FE" w:rsidRPr="00730F57" w:rsidRDefault="003A18FE"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347F1A59" w14:textId="027512F5" w:rsidR="003A18FE" w:rsidRPr="00730F57" w:rsidRDefault="003A18FE" w:rsidP="00ED2320">
            <w:pPr>
              <w:widowControl w:val="0"/>
              <w:spacing w:after="0" w:line="240" w:lineRule="auto"/>
              <w:jc w:val="both"/>
              <w:rPr>
                <w:rFonts w:ascii="Times New Roman" w:eastAsia="Times New Roman" w:hAnsi="Times New Roman" w:cs="Times New Roman"/>
                <w:bCs/>
                <w:sz w:val="24"/>
                <w:szCs w:val="24"/>
                <w:lang w:val="ru-RU" w:eastAsia="ru-RU"/>
              </w:rPr>
            </w:pPr>
            <w:r w:rsidRPr="00730F57">
              <w:rPr>
                <w:rFonts w:ascii="Times New Roman" w:eastAsia="Times New Roman" w:hAnsi="Times New Roman" w:cs="Times New Roman"/>
                <w:bCs/>
                <w:sz w:val="24"/>
                <w:szCs w:val="24"/>
                <w:lang w:val="ru-RU" w:eastAsia="ru-RU"/>
              </w:rPr>
              <w:t>Свойства строительных материалов</w:t>
            </w:r>
          </w:p>
        </w:tc>
        <w:tc>
          <w:tcPr>
            <w:tcW w:w="1564" w:type="dxa"/>
          </w:tcPr>
          <w:p w14:paraId="0B228DCB" w14:textId="08B810D7" w:rsidR="003A18FE" w:rsidRPr="00730F57" w:rsidRDefault="006374E7"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1559" w:type="dxa"/>
            <w:vMerge/>
          </w:tcPr>
          <w:p w14:paraId="47A666D5" w14:textId="77777777" w:rsidR="003A18FE" w:rsidRPr="00730F57" w:rsidRDefault="003A18FE"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58960ED4" w14:textId="77777777" w:rsidTr="00ED2320">
        <w:trPr>
          <w:trHeight w:val="263"/>
        </w:trPr>
        <w:tc>
          <w:tcPr>
            <w:tcW w:w="2970" w:type="dxa"/>
            <w:vMerge w:val="restart"/>
          </w:tcPr>
          <w:p w14:paraId="5F433470" w14:textId="54E9D7AE"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 1.7.</w:t>
            </w:r>
          </w:p>
          <w:p w14:paraId="63621B56" w14:textId="51FC3E2B"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Сущность древесных строительных материалов</w:t>
            </w:r>
          </w:p>
        </w:tc>
        <w:tc>
          <w:tcPr>
            <w:tcW w:w="4108" w:type="dxa"/>
            <w:gridSpan w:val="2"/>
          </w:tcPr>
          <w:p w14:paraId="45BFA4CF"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6422689F" w14:textId="7B27879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17148A4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0A09C2ED" w14:textId="3FBDA2F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68C1C0F0" w14:textId="2B5F1C3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ОК02</w:t>
            </w:r>
            <w:r w:rsidRPr="00730F57">
              <w:rPr>
                <w:rFonts w:ascii="Times New Roman" w:eastAsia="Times New Roman" w:hAnsi="Times New Roman" w:cs="Times New Roman"/>
                <w:sz w:val="24"/>
                <w:szCs w:val="24"/>
                <w:lang w:val="ru-RU" w:eastAsia="ru-RU"/>
              </w:rPr>
              <w:t xml:space="preserve">, </w:t>
            </w:r>
          </w:p>
          <w:p w14:paraId="3387BE9D" w14:textId="23C5726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79A84F91" w14:textId="554E7459"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49017944" w14:textId="3DD24AF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4DAED9A" w14:textId="77777777" w:rsidTr="00ED2320">
        <w:trPr>
          <w:trHeight w:val="1245"/>
        </w:trPr>
        <w:tc>
          <w:tcPr>
            <w:tcW w:w="2970" w:type="dxa"/>
            <w:vMerge/>
          </w:tcPr>
          <w:p w14:paraId="0FC3AECA"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611531B4" w14:textId="13A835F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Строение и свойства древесины. Пороки древесины. Сушка и хранение древесины. Породы древесины, используемые в строительстве. Круглый лес. Сортамент пиломатериалов; изделия, паркетные изделия. Комплексное использование древесины: клееные деревянные конструкции, шпон, фанера, твердые и сверхтвердые </w:t>
            </w:r>
            <w:proofErr w:type="gramStart"/>
            <w:r w:rsidRPr="00730F57">
              <w:rPr>
                <w:rFonts w:ascii="Times New Roman" w:eastAsia="Times New Roman" w:hAnsi="Times New Roman" w:cs="Times New Roman"/>
                <w:sz w:val="24"/>
                <w:szCs w:val="24"/>
                <w:lang w:val="ru-RU" w:eastAsia="ru-RU"/>
              </w:rPr>
              <w:t>древесно-волокнистые</w:t>
            </w:r>
            <w:proofErr w:type="gramEnd"/>
            <w:r w:rsidRPr="00730F57">
              <w:rPr>
                <w:rFonts w:ascii="Times New Roman" w:eastAsia="Times New Roman" w:hAnsi="Times New Roman" w:cs="Times New Roman"/>
                <w:sz w:val="24"/>
                <w:szCs w:val="24"/>
                <w:lang w:val="ru-RU" w:eastAsia="ru-RU"/>
              </w:rPr>
              <w:t xml:space="preserve"> плиты (оргалит), МДФ (</w:t>
            </w:r>
            <w:proofErr w:type="spellStart"/>
            <w:r w:rsidRPr="00730F57">
              <w:rPr>
                <w:rFonts w:ascii="Times New Roman" w:eastAsia="Times New Roman" w:hAnsi="Times New Roman" w:cs="Times New Roman"/>
                <w:sz w:val="24"/>
                <w:szCs w:val="24"/>
                <w:lang w:val="ru-RU" w:eastAsia="ru-RU"/>
              </w:rPr>
              <w:t>мелкомодифицированная</w:t>
            </w:r>
            <w:proofErr w:type="spellEnd"/>
            <w:r w:rsidRPr="00730F57">
              <w:rPr>
                <w:rFonts w:ascii="Times New Roman" w:eastAsia="Times New Roman" w:hAnsi="Times New Roman" w:cs="Times New Roman"/>
                <w:sz w:val="24"/>
                <w:szCs w:val="24"/>
                <w:lang w:val="ru-RU" w:eastAsia="ru-RU"/>
              </w:rPr>
              <w:t xml:space="preserve"> ДВП), древесно-стружечные плиты, ориентированно-стружечные плиты (ОСП), фибролит, арболит. </w:t>
            </w:r>
            <w:proofErr w:type="spellStart"/>
            <w:r w:rsidRPr="00730F57">
              <w:rPr>
                <w:rFonts w:ascii="Times New Roman" w:eastAsia="Times New Roman" w:hAnsi="Times New Roman" w:cs="Times New Roman"/>
                <w:sz w:val="24"/>
                <w:szCs w:val="24"/>
                <w:lang w:eastAsia="ru-RU"/>
              </w:rPr>
              <w:t>Способы</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повышения</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долговечности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древесины</w:t>
            </w:r>
            <w:proofErr w:type="spellEnd"/>
          </w:p>
        </w:tc>
        <w:tc>
          <w:tcPr>
            <w:tcW w:w="1564" w:type="dxa"/>
            <w:vMerge/>
          </w:tcPr>
          <w:p w14:paraId="0520BAAF"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53A67B7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205D302A" w14:textId="77777777" w:rsidTr="00ED2320">
        <w:trPr>
          <w:trHeight w:val="345"/>
        </w:trPr>
        <w:tc>
          <w:tcPr>
            <w:tcW w:w="2970" w:type="dxa"/>
            <w:vMerge/>
          </w:tcPr>
          <w:p w14:paraId="4DDA0C54"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4117D51F" w14:textId="7BF60D24"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vMerge w:val="restart"/>
          </w:tcPr>
          <w:p w14:paraId="4A57E199" w14:textId="36899B6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2876948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682CF91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4AB098BB" w14:textId="77777777" w:rsidTr="00ED2320">
        <w:trPr>
          <w:trHeight w:val="315"/>
        </w:trPr>
        <w:tc>
          <w:tcPr>
            <w:tcW w:w="2970" w:type="dxa"/>
            <w:vMerge/>
          </w:tcPr>
          <w:p w14:paraId="320D8D4E"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4CF2BF34" w14:textId="35742D7B"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 эксплуатационно-техническими характеристиками древесных материалов</w:t>
            </w:r>
          </w:p>
        </w:tc>
        <w:tc>
          <w:tcPr>
            <w:tcW w:w="1564" w:type="dxa"/>
            <w:vMerge/>
          </w:tcPr>
          <w:p w14:paraId="179E0DE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2587180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557CC98A" w14:textId="77777777" w:rsidTr="00ED2320">
        <w:trPr>
          <w:trHeight w:val="315"/>
        </w:trPr>
        <w:tc>
          <w:tcPr>
            <w:tcW w:w="2970" w:type="dxa"/>
            <w:vMerge w:val="restart"/>
          </w:tcPr>
          <w:p w14:paraId="5D0F82DF" w14:textId="24E9CE62"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8.</w:t>
            </w:r>
          </w:p>
          <w:p w14:paraId="73E02AE0" w14:textId="3BC8895C"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Природные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каменные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материалы</w:t>
            </w:r>
            <w:proofErr w:type="spellEnd"/>
          </w:p>
        </w:tc>
        <w:tc>
          <w:tcPr>
            <w:tcW w:w="4108" w:type="dxa"/>
            <w:gridSpan w:val="2"/>
          </w:tcPr>
          <w:p w14:paraId="79D9D79F"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3531DF88" w14:textId="581C69E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5559261E" w14:textId="179C27D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val="restart"/>
          </w:tcPr>
          <w:p w14:paraId="58183233" w14:textId="47925D9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6311C81F"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ОК09</w:t>
            </w:r>
            <w:r w:rsidRPr="00730F57">
              <w:rPr>
                <w:rFonts w:ascii="Times New Roman" w:eastAsia="Times New Roman" w:hAnsi="Times New Roman" w:cs="Times New Roman"/>
                <w:sz w:val="24"/>
                <w:szCs w:val="24"/>
                <w:lang w:val="ru-RU" w:eastAsia="ru-RU"/>
              </w:rPr>
              <w:t>,</w:t>
            </w:r>
          </w:p>
          <w:p w14:paraId="334ABE8C" w14:textId="5187D56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tc>
      </w:tr>
      <w:tr w:rsidR="00C55174" w:rsidRPr="00730F57" w14:paraId="07BE0726" w14:textId="77777777" w:rsidTr="00ED2320">
        <w:trPr>
          <w:trHeight w:val="915"/>
        </w:trPr>
        <w:tc>
          <w:tcPr>
            <w:tcW w:w="2970" w:type="dxa"/>
            <w:vMerge/>
          </w:tcPr>
          <w:p w14:paraId="2F4C9451"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27E2B175" w14:textId="46B8946A"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proofErr w:type="gramStart"/>
            <w:r w:rsidRPr="00730F57">
              <w:rPr>
                <w:rFonts w:ascii="Times New Roman" w:eastAsia="Times New Roman" w:hAnsi="Times New Roman" w:cs="Times New Roman"/>
                <w:sz w:val="24"/>
                <w:szCs w:val="24"/>
                <w:lang w:val="ru-RU" w:eastAsia="ru-RU"/>
              </w:rPr>
              <w:t>Понятие,виды</w:t>
            </w:r>
            <w:proofErr w:type="spellEnd"/>
            <w:proofErr w:type="gramEnd"/>
            <w:r w:rsidRPr="00730F57">
              <w:rPr>
                <w:rFonts w:ascii="Times New Roman" w:eastAsia="Times New Roman" w:hAnsi="Times New Roman" w:cs="Times New Roman"/>
                <w:sz w:val="24"/>
                <w:szCs w:val="24"/>
                <w:lang w:val="ru-RU" w:eastAsia="ru-RU"/>
              </w:rPr>
              <w:t xml:space="preserve"> природных каменных </w:t>
            </w:r>
            <w:proofErr w:type="spellStart"/>
            <w:r w:rsidRPr="00730F57">
              <w:rPr>
                <w:rFonts w:ascii="Times New Roman" w:eastAsia="Times New Roman" w:hAnsi="Times New Roman" w:cs="Times New Roman"/>
                <w:sz w:val="24"/>
                <w:szCs w:val="24"/>
                <w:lang w:val="ru-RU" w:eastAsia="ru-RU"/>
              </w:rPr>
              <w:t>материалов.Область</w:t>
            </w:r>
            <w:proofErr w:type="spellEnd"/>
            <w:r w:rsidRPr="00730F57">
              <w:rPr>
                <w:rFonts w:ascii="Times New Roman" w:eastAsia="Times New Roman" w:hAnsi="Times New Roman" w:cs="Times New Roman"/>
                <w:sz w:val="24"/>
                <w:szCs w:val="24"/>
                <w:lang w:val="ru-RU" w:eastAsia="ru-RU"/>
              </w:rPr>
              <w:t xml:space="preserve"> применения горных пород. Номенклатура изделий для подземной и наземной частей зданий. Способы повышения долговечности изделий Материалы для огнезащиты.</w:t>
            </w:r>
          </w:p>
        </w:tc>
        <w:tc>
          <w:tcPr>
            <w:tcW w:w="1564" w:type="dxa"/>
            <w:vMerge/>
          </w:tcPr>
          <w:p w14:paraId="3EBE9AAA"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3140385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30085F06" w14:textId="77777777" w:rsidTr="00ED2320">
        <w:trPr>
          <w:trHeight w:val="315"/>
        </w:trPr>
        <w:tc>
          <w:tcPr>
            <w:tcW w:w="2970" w:type="dxa"/>
            <w:vMerge w:val="restart"/>
          </w:tcPr>
          <w:p w14:paraId="726D60EC" w14:textId="57AA579B"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9.</w:t>
            </w:r>
          </w:p>
          <w:p w14:paraId="2024F05C" w14:textId="19C28D1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Керамические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строительные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материалы</w:t>
            </w:r>
            <w:proofErr w:type="spellEnd"/>
          </w:p>
        </w:tc>
        <w:tc>
          <w:tcPr>
            <w:tcW w:w="4108" w:type="dxa"/>
            <w:gridSpan w:val="2"/>
          </w:tcPr>
          <w:p w14:paraId="4425ABB3"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7438C74B" w14:textId="5517C3CB"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41427D36" w14:textId="2484FFE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val="restart"/>
          </w:tcPr>
          <w:p w14:paraId="2ECA48ED" w14:textId="37A4B78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2E509AA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ОК02,</w:t>
            </w:r>
          </w:p>
          <w:p w14:paraId="215C6A71" w14:textId="3C373DF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716C2952" w14:textId="27AA0C4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5D7A1870" w14:textId="41A4AD8B"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E4C965F" w14:textId="77777777" w:rsidTr="00ED2320">
        <w:trPr>
          <w:trHeight w:val="1815"/>
        </w:trPr>
        <w:tc>
          <w:tcPr>
            <w:tcW w:w="2970" w:type="dxa"/>
            <w:vMerge/>
          </w:tcPr>
          <w:p w14:paraId="4C3236F4"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3D731D4F" w14:textId="488CF16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Классификация керамических материалов. Основы технологий производства строительной керамики. Стеновые керамические материалы. Кирпич керамический обыкновенный, свойства, марки кирпича. Специальные виды кирпича </w:t>
            </w:r>
            <w:r w:rsidRPr="00730F57">
              <w:rPr>
                <w:rFonts w:ascii="Times New Roman" w:eastAsia="Times New Roman" w:hAnsi="Times New Roman" w:cs="Times New Roman"/>
                <w:sz w:val="24"/>
                <w:szCs w:val="24"/>
                <w:lang w:val="ru-RU" w:eastAsia="ru-RU"/>
              </w:rPr>
              <w:lastRenderedPageBreak/>
              <w:t xml:space="preserve">и керамических камней. Облицовочная керамика: для облицовки фасадов, интерьера, плитки для полов. Специальная керамика. Керамическая черепица. Керамические трубы и санитарно-техническая керамика. Кислотоупорная керамика. </w:t>
            </w:r>
            <w:proofErr w:type="spellStart"/>
            <w:r w:rsidRPr="00730F57">
              <w:rPr>
                <w:rFonts w:ascii="Times New Roman" w:eastAsia="Times New Roman" w:hAnsi="Times New Roman" w:cs="Times New Roman"/>
                <w:sz w:val="24"/>
                <w:szCs w:val="24"/>
                <w:lang w:eastAsia="ru-RU"/>
              </w:rPr>
              <w:t>Огнеупорная</w:t>
            </w:r>
            <w:proofErr w:type="spellEnd"/>
            <w:r w:rsidRPr="00730F57">
              <w:rPr>
                <w:rFonts w:ascii="Times New Roman" w:eastAsia="Times New Roman" w:hAnsi="Times New Roman" w:cs="Times New Roman"/>
                <w:sz w:val="24"/>
                <w:szCs w:val="24"/>
                <w:lang w:eastAsia="ru-RU"/>
              </w:rPr>
              <w:t xml:space="preserve"> и </w:t>
            </w:r>
            <w:proofErr w:type="spellStart"/>
            <w:r w:rsidRPr="00730F57">
              <w:rPr>
                <w:rFonts w:ascii="Times New Roman" w:eastAsia="Times New Roman" w:hAnsi="Times New Roman" w:cs="Times New Roman"/>
                <w:sz w:val="24"/>
                <w:szCs w:val="24"/>
                <w:lang w:eastAsia="ru-RU"/>
              </w:rPr>
              <w:t>теплоизоляционная</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керамика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Керамзит</w:t>
            </w:r>
            <w:proofErr w:type="spellEnd"/>
            <w:r w:rsidRPr="00730F57">
              <w:rPr>
                <w:rFonts w:ascii="Times New Roman" w:eastAsia="Times New Roman" w:hAnsi="Times New Roman" w:cs="Times New Roman"/>
                <w:sz w:val="24"/>
                <w:szCs w:val="24"/>
                <w:lang w:eastAsia="ru-RU"/>
              </w:rPr>
              <w:t xml:space="preserve"> и </w:t>
            </w:r>
            <w:proofErr w:type="spellStart"/>
            <w:r w:rsidRPr="00730F57">
              <w:rPr>
                <w:rFonts w:ascii="Times New Roman" w:eastAsia="Times New Roman" w:hAnsi="Times New Roman" w:cs="Times New Roman"/>
                <w:sz w:val="24"/>
                <w:szCs w:val="24"/>
                <w:lang w:eastAsia="ru-RU"/>
              </w:rPr>
              <w:t>аглопорит</w:t>
            </w:r>
            <w:proofErr w:type="spellEnd"/>
            <w:r w:rsidRPr="00730F57">
              <w:rPr>
                <w:rFonts w:ascii="Times New Roman" w:eastAsia="Times New Roman" w:hAnsi="Times New Roman" w:cs="Times New Roman"/>
                <w:sz w:val="24"/>
                <w:szCs w:val="24"/>
                <w:lang w:eastAsia="ru-RU"/>
              </w:rPr>
              <w:t xml:space="preserve">. </w:t>
            </w:r>
          </w:p>
        </w:tc>
        <w:tc>
          <w:tcPr>
            <w:tcW w:w="1564" w:type="dxa"/>
            <w:vMerge/>
          </w:tcPr>
          <w:p w14:paraId="0438446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7DA5020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A5812B7" w14:textId="77777777" w:rsidTr="00ED2320">
        <w:trPr>
          <w:trHeight w:val="315"/>
        </w:trPr>
        <w:tc>
          <w:tcPr>
            <w:tcW w:w="2970" w:type="dxa"/>
            <w:vMerge/>
          </w:tcPr>
          <w:p w14:paraId="1B3198D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58C18A9B" w14:textId="11A3B5EF"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vMerge w:val="restart"/>
          </w:tcPr>
          <w:p w14:paraId="13EF4AFB" w14:textId="0BBF2CC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5E1C3D8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7C711C5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C851CDC" w14:textId="77777777" w:rsidTr="00ED2320">
        <w:trPr>
          <w:trHeight w:val="315"/>
        </w:trPr>
        <w:tc>
          <w:tcPr>
            <w:tcW w:w="2970" w:type="dxa"/>
            <w:vMerge/>
          </w:tcPr>
          <w:p w14:paraId="3FD2AE74"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107B65EB" w14:textId="7BF96506"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Определение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качества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кирпича</w:t>
            </w:r>
            <w:proofErr w:type="spellEnd"/>
          </w:p>
        </w:tc>
        <w:tc>
          <w:tcPr>
            <w:tcW w:w="1564" w:type="dxa"/>
            <w:vMerge/>
          </w:tcPr>
          <w:p w14:paraId="6901B0A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00E3C18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EB6395" w:rsidRPr="00730F57" w14:paraId="22468D0B" w14:textId="77777777" w:rsidTr="00EB6395">
        <w:trPr>
          <w:trHeight w:val="334"/>
        </w:trPr>
        <w:tc>
          <w:tcPr>
            <w:tcW w:w="2970" w:type="dxa"/>
            <w:vMerge w:val="restart"/>
          </w:tcPr>
          <w:p w14:paraId="0F532401" w14:textId="77777777" w:rsidR="00EB6395" w:rsidRPr="00730F57" w:rsidRDefault="00EB6395"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10.</w:t>
            </w:r>
          </w:p>
          <w:p w14:paraId="59B0E735" w14:textId="424C973F" w:rsidR="00EB6395" w:rsidRPr="00730F57" w:rsidRDefault="00EB6395"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Стеклянные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строительные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материалы</w:t>
            </w:r>
            <w:proofErr w:type="spellEnd"/>
          </w:p>
        </w:tc>
        <w:tc>
          <w:tcPr>
            <w:tcW w:w="4108" w:type="dxa"/>
            <w:gridSpan w:val="2"/>
          </w:tcPr>
          <w:p w14:paraId="72A2C5E6" w14:textId="77777777" w:rsidR="00EB6395" w:rsidRPr="00730F57" w:rsidRDefault="00EB6395"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698F0D1A" w14:textId="747E7173" w:rsidR="00EB6395" w:rsidRPr="00730F57" w:rsidRDefault="00EB6395"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40899391" w14:textId="77777777" w:rsidR="00EB6395" w:rsidRPr="00730F57" w:rsidRDefault="00EB6395"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ОК04,</w:t>
            </w:r>
          </w:p>
          <w:p w14:paraId="2FF684B9" w14:textId="7ACA5E1E" w:rsidR="00EB6395" w:rsidRPr="00730F57" w:rsidRDefault="00EB6395"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1F4E84BA" w14:textId="29006AF7" w:rsidR="00EB6395" w:rsidRPr="00730F57" w:rsidRDefault="00EB6395" w:rsidP="00ED2320">
            <w:pPr>
              <w:widowControl w:val="0"/>
              <w:spacing w:after="0" w:line="240" w:lineRule="auto"/>
              <w:jc w:val="center"/>
              <w:rPr>
                <w:rFonts w:ascii="Times New Roman" w:eastAsia="Times New Roman" w:hAnsi="Times New Roman" w:cs="Times New Roman"/>
                <w:sz w:val="24"/>
                <w:szCs w:val="24"/>
                <w:lang w:eastAsia="ru-RU"/>
              </w:rPr>
            </w:pPr>
          </w:p>
        </w:tc>
      </w:tr>
      <w:tr w:rsidR="00EB6395" w:rsidRPr="00730F57" w14:paraId="59F0B3A1" w14:textId="77777777" w:rsidTr="00ED2320">
        <w:trPr>
          <w:trHeight w:val="615"/>
        </w:trPr>
        <w:tc>
          <w:tcPr>
            <w:tcW w:w="2970" w:type="dxa"/>
            <w:vMerge/>
          </w:tcPr>
          <w:p w14:paraId="079D9EB0" w14:textId="77777777" w:rsidR="00EB6395" w:rsidRPr="00730F57" w:rsidRDefault="00EB6395"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44DD888C" w14:textId="4604C808" w:rsidR="00EB6395" w:rsidRPr="00730F57" w:rsidRDefault="00EB6395"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Классификация строительного стекла. Основы технологий производства стекла.  </w:t>
            </w:r>
            <w:proofErr w:type="spellStart"/>
            <w:r w:rsidRPr="00730F57">
              <w:rPr>
                <w:rFonts w:ascii="Times New Roman" w:eastAsia="Times New Roman" w:hAnsi="Times New Roman" w:cs="Times New Roman"/>
                <w:sz w:val="24"/>
                <w:szCs w:val="24"/>
                <w:lang w:eastAsia="ru-RU"/>
              </w:rPr>
              <w:t>Номенклатура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строительных</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стеклоизделий</w:t>
            </w:r>
            <w:proofErr w:type="spellEnd"/>
            <w:r w:rsidRPr="00730F57">
              <w:rPr>
                <w:rFonts w:ascii="Times New Roman" w:eastAsia="Times New Roman" w:hAnsi="Times New Roman" w:cs="Times New Roman"/>
                <w:sz w:val="24"/>
                <w:szCs w:val="24"/>
                <w:lang w:eastAsia="ru-RU"/>
              </w:rPr>
              <w:t xml:space="preserve"> и </w:t>
            </w:r>
            <w:proofErr w:type="spellStart"/>
            <w:r w:rsidRPr="00730F57">
              <w:rPr>
                <w:rFonts w:ascii="Times New Roman" w:eastAsia="Times New Roman" w:hAnsi="Times New Roman" w:cs="Times New Roman"/>
                <w:sz w:val="24"/>
                <w:szCs w:val="24"/>
                <w:lang w:eastAsia="ru-RU"/>
              </w:rPr>
              <w:t>рациональные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области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их</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применения</w:t>
            </w:r>
            <w:proofErr w:type="spellEnd"/>
            <w:r w:rsidRPr="00730F57">
              <w:rPr>
                <w:rFonts w:ascii="Times New Roman" w:eastAsia="Times New Roman" w:hAnsi="Times New Roman" w:cs="Times New Roman"/>
                <w:sz w:val="24"/>
                <w:szCs w:val="24"/>
                <w:lang w:eastAsia="ru-RU"/>
              </w:rPr>
              <w:t>.</w:t>
            </w:r>
          </w:p>
        </w:tc>
        <w:tc>
          <w:tcPr>
            <w:tcW w:w="1564" w:type="dxa"/>
            <w:vMerge/>
          </w:tcPr>
          <w:p w14:paraId="01CC4F0F" w14:textId="6265BFDD" w:rsidR="00EB6395" w:rsidRPr="00730F57" w:rsidRDefault="00EB6395"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1601B104" w14:textId="77777777" w:rsidR="00EB6395" w:rsidRPr="00730F57" w:rsidRDefault="00EB6395"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2F948E39" w14:textId="77777777" w:rsidTr="00ED2320">
        <w:trPr>
          <w:trHeight w:val="315"/>
        </w:trPr>
        <w:tc>
          <w:tcPr>
            <w:tcW w:w="2970" w:type="dxa"/>
            <w:vMerge w:val="restart"/>
          </w:tcPr>
          <w:p w14:paraId="5CDC9556" w14:textId="0399053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 1.11.</w:t>
            </w:r>
          </w:p>
          <w:p w14:paraId="02281BC8" w14:textId="46A902C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Металлические материалы и изделия</w:t>
            </w:r>
          </w:p>
        </w:tc>
        <w:tc>
          <w:tcPr>
            <w:tcW w:w="4108" w:type="dxa"/>
            <w:gridSpan w:val="2"/>
          </w:tcPr>
          <w:p w14:paraId="57BE778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40FC9F3C" w14:textId="7450150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367590D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5741A1D4" w14:textId="10144FB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58CCDF8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ОК06</w:t>
            </w:r>
            <w:r w:rsidRPr="00730F57">
              <w:rPr>
                <w:rFonts w:ascii="Times New Roman" w:eastAsia="Times New Roman" w:hAnsi="Times New Roman" w:cs="Times New Roman"/>
                <w:sz w:val="24"/>
                <w:szCs w:val="24"/>
                <w:lang w:val="ru-RU" w:eastAsia="ru-RU"/>
              </w:rPr>
              <w:t>,</w:t>
            </w:r>
          </w:p>
          <w:p w14:paraId="0BEA1E2E" w14:textId="04D775B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tc>
      </w:tr>
      <w:tr w:rsidR="00C55174" w:rsidRPr="00730F57" w14:paraId="5EE25F4F" w14:textId="77777777" w:rsidTr="00ED2320">
        <w:trPr>
          <w:trHeight w:val="1515"/>
        </w:trPr>
        <w:tc>
          <w:tcPr>
            <w:tcW w:w="2970" w:type="dxa"/>
            <w:vMerge/>
          </w:tcPr>
          <w:p w14:paraId="7120ED6E"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1741952B" w14:textId="38B5AC9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Классификация металлов (чистые металлы и сплавы). Свойства металлов. Черные металлы. Классификация углеродистых сталей и чугунов. Состав и свойства чугуна и стали. Легированные стали. Виды строительных изделий из черных металлов. Цветные металлы. Основные виды цветных металлов, применяемых в строительстве, их свойства. Рациональные области применения этих металлов. Защита металлов от коррозии. Металлопластики. </w:t>
            </w:r>
            <w:proofErr w:type="spellStart"/>
            <w:r w:rsidRPr="00730F57">
              <w:rPr>
                <w:rFonts w:ascii="Times New Roman" w:eastAsia="Times New Roman" w:hAnsi="Times New Roman" w:cs="Times New Roman"/>
                <w:sz w:val="24"/>
                <w:szCs w:val="24"/>
                <w:lang w:eastAsia="ru-RU"/>
              </w:rPr>
              <w:t>Металлокерамика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Их</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свойства</w:t>
            </w:r>
            <w:proofErr w:type="spellEnd"/>
            <w:r w:rsidRPr="00730F57">
              <w:rPr>
                <w:rFonts w:ascii="Times New Roman" w:eastAsia="Times New Roman" w:hAnsi="Times New Roman" w:cs="Times New Roman"/>
                <w:sz w:val="24"/>
                <w:szCs w:val="24"/>
                <w:lang w:eastAsia="ru-RU"/>
              </w:rPr>
              <w:t xml:space="preserve"> и </w:t>
            </w:r>
            <w:proofErr w:type="spellStart"/>
            <w:r w:rsidRPr="00730F57">
              <w:rPr>
                <w:rFonts w:ascii="Times New Roman" w:eastAsia="Times New Roman" w:hAnsi="Times New Roman" w:cs="Times New Roman"/>
                <w:sz w:val="24"/>
                <w:szCs w:val="24"/>
                <w:lang w:eastAsia="ru-RU"/>
              </w:rPr>
              <w:t>области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применения</w:t>
            </w:r>
            <w:proofErr w:type="spellEnd"/>
            <w:r w:rsidRPr="00730F57">
              <w:rPr>
                <w:rFonts w:ascii="Times New Roman" w:eastAsia="Times New Roman" w:hAnsi="Times New Roman" w:cs="Times New Roman"/>
                <w:sz w:val="24"/>
                <w:szCs w:val="24"/>
                <w:lang w:eastAsia="ru-RU"/>
              </w:rPr>
              <w:t>.</w:t>
            </w:r>
          </w:p>
        </w:tc>
        <w:tc>
          <w:tcPr>
            <w:tcW w:w="1564" w:type="dxa"/>
            <w:vMerge/>
          </w:tcPr>
          <w:p w14:paraId="4A043E0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1FCB8CB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5A527A60" w14:textId="77777777" w:rsidTr="00ED2320">
        <w:trPr>
          <w:trHeight w:val="315"/>
        </w:trPr>
        <w:tc>
          <w:tcPr>
            <w:tcW w:w="2970" w:type="dxa"/>
            <w:vMerge w:val="restart"/>
          </w:tcPr>
          <w:p w14:paraId="3FF74878" w14:textId="29281123"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12.</w:t>
            </w:r>
          </w:p>
          <w:p w14:paraId="706E0BFC" w14:textId="539C3324"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Минеральные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вяжущие</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вещества</w:t>
            </w:r>
          </w:p>
          <w:p w14:paraId="2D6F4C31" w14:textId="48CEC3DF"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 xml:space="preserve"> </w:t>
            </w:r>
          </w:p>
        </w:tc>
        <w:tc>
          <w:tcPr>
            <w:tcW w:w="4108" w:type="dxa"/>
            <w:gridSpan w:val="2"/>
          </w:tcPr>
          <w:p w14:paraId="21CABC42"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79A4FC40" w14:textId="3F43A65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496E2001" w14:textId="4B5619C9"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val="restart"/>
          </w:tcPr>
          <w:p w14:paraId="20CEB0D7" w14:textId="5600AFA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71F8EA0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ОК05,</w:t>
            </w:r>
          </w:p>
          <w:p w14:paraId="3462DFDA" w14:textId="0A3A19B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50328D6E" w14:textId="617A9889"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3E6889A1" w14:textId="373AA8E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4B74C911" w14:textId="606E2CF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A10878" w:rsidRPr="00730F57" w14:paraId="3CDB8B87" w14:textId="77777777" w:rsidTr="00EB6395">
        <w:trPr>
          <w:trHeight w:val="387"/>
        </w:trPr>
        <w:tc>
          <w:tcPr>
            <w:tcW w:w="2970" w:type="dxa"/>
            <w:vMerge/>
          </w:tcPr>
          <w:p w14:paraId="292D8F9D" w14:textId="0C06802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53EB5299" w14:textId="497FB82A"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Классификация вяжущих. Воздушные вяжущие вещества. Глина как вяжущее вещество. Гипсовые вяжущие вещества: сырье, схватывание и твердение гипса, применение. Известь воздушная: сырье, гашение, виды, механизм твердения, применение в строительстве. Магнезиальные, гидравлические вяжущие вещества. Гидравлическая известь. Портландцемент: сырье, производство, химический и минеральный состав клинкера. </w:t>
            </w:r>
            <w:r w:rsidRPr="00730F57">
              <w:rPr>
                <w:rFonts w:ascii="Times New Roman" w:eastAsia="Times New Roman" w:hAnsi="Times New Roman" w:cs="Times New Roman"/>
                <w:sz w:val="24"/>
                <w:szCs w:val="24"/>
                <w:lang w:val="ru-RU" w:eastAsia="ru-RU"/>
              </w:rPr>
              <w:lastRenderedPageBreak/>
              <w:t>Механизм твердения портландцемента. Свойства, марки портландцемента, сроки схватывания цементного теста. Специальные виды портландцемента. Расширяющиеся, напрягающие, безусадочные цементы, их свойства, область применения. Кислотоупорный цемент. Жидкое стекло. Искусственные каменные материалы и изделия на основе минеральных вяжущих. Материалы, применяемые при создании решений для влажных и мокрых помещений</w:t>
            </w:r>
          </w:p>
        </w:tc>
        <w:tc>
          <w:tcPr>
            <w:tcW w:w="1564" w:type="dxa"/>
            <w:vMerge/>
          </w:tcPr>
          <w:p w14:paraId="05CCAC4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17F8BF9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6E8441CF" w14:textId="77777777" w:rsidTr="00ED2320">
        <w:trPr>
          <w:trHeight w:val="315"/>
        </w:trPr>
        <w:tc>
          <w:tcPr>
            <w:tcW w:w="2970" w:type="dxa"/>
            <w:vMerge/>
          </w:tcPr>
          <w:p w14:paraId="4D849B4D" w14:textId="446F538B"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7346A9F8" w14:textId="0859177E"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самостоятельная работа обучающихся</w:t>
            </w:r>
          </w:p>
        </w:tc>
        <w:tc>
          <w:tcPr>
            <w:tcW w:w="1564" w:type="dxa"/>
          </w:tcPr>
          <w:p w14:paraId="78F3767E" w14:textId="5362E103" w:rsidR="00C55174" w:rsidRPr="00A10878" w:rsidRDefault="00C55174" w:rsidP="00ED2320">
            <w:pPr>
              <w:widowControl w:val="0"/>
              <w:spacing w:after="0" w:line="240" w:lineRule="auto"/>
              <w:jc w:val="center"/>
              <w:rPr>
                <w:rFonts w:ascii="Times New Roman" w:eastAsia="Times New Roman" w:hAnsi="Times New Roman" w:cs="Times New Roman"/>
                <w:b/>
                <w:sz w:val="24"/>
                <w:szCs w:val="24"/>
                <w:lang w:val="ru-RU" w:eastAsia="ru-RU"/>
              </w:rPr>
            </w:pPr>
          </w:p>
        </w:tc>
        <w:tc>
          <w:tcPr>
            <w:tcW w:w="1559" w:type="dxa"/>
            <w:vMerge/>
          </w:tcPr>
          <w:p w14:paraId="2F15B317" w14:textId="77777777" w:rsidR="00C55174" w:rsidRPr="00AB7C0E"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02DDB069" w14:textId="77777777" w:rsidTr="00ED2320">
        <w:trPr>
          <w:trHeight w:val="315"/>
        </w:trPr>
        <w:tc>
          <w:tcPr>
            <w:tcW w:w="2970" w:type="dxa"/>
            <w:vMerge/>
          </w:tcPr>
          <w:p w14:paraId="62DD94D6" w14:textId="0C55E58D" w:rsidR="00C55174" w:rsidRPr="00AB7C0E"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69A3D2A5" w14:textId="7D598045"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Изучение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свойств</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гипсового</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вяжущего</w:t>
            </w:r>
            <w:proofErr w:type="spellEnd"/>
          </w:p>
        </w:tc>
        <w:tc>
          <w:tcPr>
            <w:tcW w:w="1564" w:type="dxa"/>
          </w:tcPr>
          <w:p w14:paraId="4CD4FC47" w14:textId="433A3C89" w:rsidR="00C55174" w:rsidRPr="00730F57" w:rsidRDefault="006374E7"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vMerge/>
          </w:tcPr>
          <w:p w14:paraId="21DEFEB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5833FF06" w14:textId="77777777" w:rsidTr="00ED2320">
        <w:trPr>
          <w:trHeight w:val="315"/>
        </w:trPr>
        <w:tc>
          <w:tcPr>
            <w:tcW w:w="2970" w:type="dxa"/>
            <w:vMerge/>
          </w:tcPr>
          <w:p w14:paraId="0DC55309" w14:textId="6203F8BD"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660F3E29" w14:textId="2D333C95"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со строительными смесями и листовыми материалами на основе минеральных вяжущих</w:t>
            </w:r>
          </w:p>
        </w:tc>
        <w:tc>
          <w:tcPr>
            <w:tcW w:w="1564" w:type="dxa"/>
          </w:tcPr>
          <w:p w14:paraId="71D09D1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6B2727EF"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7901C80E" w14:textId="77777777" w:rsidTr="00ED2320">
        <w:trPr>
          <w:trHeight w:val="315"/>
        </w:trPr>
        <w:tc>
          <w:tcPr>
            <w:tcW w:w="2970" w:type="dxa"/>
            <w:vMerge w:val="restart"/>
          </w:tcPr>
          <w:p w14:paraId="5CA2902C" w14:textId="2A62CBD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13.</w:t>
            </w:r>
          </w:p>
          <w:p w14:paraId="5DCB651D" w14:textId="295929BA"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Органические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вяжущие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вещества</w:t>
            </w:r>
            <w:proofErr w:type="spellEnd"/>
          </w:p>
        </w:tc>
        <w:tc>
          <w:tcPr>
            <w:tcW w:w="4108" w:type="dxa"/>
            <w:gridSpan w:val="2"/>
          </w:tcPr>
          <w:p w14:paraId="5EF304DE"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2C0E91BD" w14:textId="308407A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45F9D86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1CEEB71D" w14:textId="7DBFB60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058ADB1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ОК05,</w:t>
            </w:r>
          </w:p>
          <w:p w14:paraId="0CF39E04" w14:textId="6381CC6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tc>
      </w:tr>
      <w:tr w:rsidR="00C55174" w:rsidRPr="00730F57" w14:paraId="6FBF16F4" w14:textId="77777777" w:rsidTr="00ED2320">
        <w:trPr>
          <w:trHeight w:val="915"/>
        </w:trPr>
        <w:tc>
          <w:tcPr>
            <w:tcW w:w="2970" w:type="dxa"/>
            <w:vMerge/>
          </w:tcPr>
          <w:p w14:paraId="5464C1A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386664E9" w14:textId="45A83F5D"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Виды, свойства. Старение органических вяжущих. Черные вяжущие: битумы, дегти; их получение, состав, свойства, области применения. </w:t>
            </w:r>
            <w:proofErr w:type="spellStart"/>
            <w:r w:rsidRPr="00730F57">
              <w:rPr>
                <w:rFonts w:ascii="Times New Roman" w:eastAsia="Times New Roman" w:hAnsi="Times New Roman" w:cs="Times New Roman"/>
                <w:sz w:val="24"/>
                <w:szCs w:val="24"/>
                <w:lang w:eastAsia="ru-RU"/>
              </w:rPr>
              <w:t>Добавки</w:t>
            </w:r>
            <w:proofErr w:type="spellEnd"/>
            <w:r w:rsidRPr="00730F57">
              <w:rPr>
                <w:rFonts w:ascii="Times New Roman" w:eastAsia="Times New Roman" w:hAnsi="Times New Roman" w:cs="Times New Roman"/>
                <w:sz w:val="24"/>
                <w:szCs w:val="24"/>
                <w:lang w:eastAsia="ru-RU"/>
              </w:rPr>
              <w:t xml:space="preserve"> к </w:t>
            </w:r>
            <w:proofErr w:type="spellStart"/>
            <w:r w:rsidRPr="00730F57">
              <w:rPr>
                <w:rFonts w:ascii="Times New Roman" w:eastAsia="Times New Roman" w:hAnsi="Times New Roman" w:cs="Times New Roman"/>
                <w:sz w:val="24"/>
                <w:szCs w:val="24"/>
                <w:lang w:eastAsia="ru-RU"/>
              </w:rPr>
              <w:t>органическим</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вяжущим</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пластификаторы</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отвердители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ускорители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отверждения</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стабилизаторы</w:t>
            </w:r>
            <w:proofErr w:type="spellEnd"/>
            <w:r w:rsidRPr="00730F57">
              <w:rPr>
                <w:rFonts w:ascii="Times New Roman" w:eastAsia="Times New Roman" w:hAnsi="Times New Roman" w:cs="Times New Roman"/>
                <w:sz w:val="24"/>
                <w:szCs w:val="24"/>
                <w:lang w:eastAsia="ru-RU"/>
              </w:rPr>
              <w:t>).</w:t>
            </w:r>
          </w:p>
        </w:tc>
        <w:tc>
          <w:tcPr>
            <w:tcW w:w="1564" w:type="dxa"/>
            <w:vMerge/>
          </w:tcPr>
          <w:p w14:paraId="4B3A036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0BA2631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573CFC0B" w14:textId="77777777" w:rsidTr="00ED2320">
        <w:trPr>
          <w:trHeight w:val="315"/>
        </w:trPr>
        <w:tc>
          <w:tcPr>
            <w:tcW w:w="2970" w:type="dxa"/>
            <w:vMerge w:val="restart"/>
          </w:tcPr>
          <w:p w14:paraId="1D140950" w14:textId="2D305104"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14.</w:t>
            </w:r>
          </w:p>
          <w:p w14:paraId="10E08D0C" w14:textId="3B03D52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Сущность</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бетона</w:t>
            </w:r>
            <w:proofErr w:type="spellEnd"/>
          </w:p>
        </w:tc>
        <w:tc>
          <w:tcPr>
            <w:tcW w:w="4108" w:type="dxa"/>
            <w:gridSpan w:val="2"/>
          </w:tcPr>
          <w:p w14:paraId="118FC953"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542B1EF6" w14:textId="3801CA1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val="restart"/>
          </w:tcPr>
          <w:p w14:paraId="154FAAD9" w14:textId="34A51A5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2AC34A9A"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ОК04,</w:t>
            </w:r>
          </w:p>
          <w:p w14:paraId="2C59F464" w14:textId="034C8CD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12016497" w14:textId="5FEFE7F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5A7CBA8A" w14:textId="11A3B78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7E0D171F" w14:textId="50C41E4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457D5BB1" w14:textId="77777777" w:rsidTr="00ED2320">
        <w:trPr>
          <w:trHeight w:val="1515"/>
        </w:trPr>
        <w:tc>
          <w:tcPr>
            <w:tcW w:w="2970" w:type="dxa"/>
            <w:vMerge/>
          </w:tcPr>
          <w:p w14:paraId="599E0E88"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1FA05DC3" w14:textId="21BA543B"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Классификация бетонов. Тяжелый бетон. Заполнители. Приготовление бетонной смеси. Проектирование состава бетона. Свойства бетонной смеси, бетона. Специальные виды тяжелого бетона. Легкие бетоны. Классификация, свойства, области применения. Ячеистые бетоны. Технология приготовления, свойства, использование в строительстве. Асфальтовые бетоны. Испытание и контроль качества бетона неразрушающим способом. Материалы, используемые для электрозащиты: асбестоцемент.</w:t>
            </w:r>
          </w:p>
        </w:tc>
        <w:tc>
          <w:tcPr>
            <w:tcW w:w="1564" w:type="dxa"/>
            <w:vMerge/>
          </w:tcPr>
          <w:p w14:paraId="6639B9F6" w14:textId="43D3E02B"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4F9FEE1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4932572C" w14:textId="77777777" w:rsidTr="00ED2320">
        <w:trPr>
          <w:trHeight w:val="315"/>
        </w:trPr>
        <w:tc>
          <w:tcPr>
            <w:tcW w:w="2970" w:type="dxa"/>
            <w:vMerge/>
          </w:tcPr>
          <w:p w14:paraId="75337AC0"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52F915B4" w14:textId="1F764852"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tcPr>
          <w:p w14:paraId="38C28145" w14:textId="2C311DC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18E5F69B" w14:textId="77777777" w:rsidR="00C55174" w:rsidRPr="00AB7C0E"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18E973DE" w14:textId="77777777" w:rsidTr="00ED2320">
        <w:trPr>
          <w:trHeight w:val="315"/>
        </w:trPr>
        <w:tc>
          <w:tcPr>
            <w:tcW w:w="2970" w:type="dxa"/>
            <w:vMerge/>
          </w:tcPr>
          <w:p w14:paraId="2B471C09" w14:textId="77777777" w:rsidR="00C55174" w:rsidRPr="00AB7C0E"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620B5212" w14:textId="37B2BAE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Приготовление бетонной смеси и проверка свойств бетонной смеси</w:t>
            </w:r>
          </w:p>
        </w:tc>
        <w:tc>
          <w:tcPr>
            <w:tcW w:w="1564" w:type="dxa"/>
          </w:tcPr>
          <w:p w14:paraId="67585D58" w14:textId="27327F48" w:rsidR="00C55174" w:rsidRPr="00730F57" w:rsidRDefault="003A18FE"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tcPr>
          <w:p w14:paraId="4401ECE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5090437" w14:textId="77777777" w:rsidTr="00ED2320">
        <w:trPr>
          <w:trHeight w:val="315"/>
        </w:trPr>
        <w:tc>
          <w:tcPr>
            <w:tcW w:w="2970" w:type="dxa"/>
            <w:vMerge/>
          </w:tcPr>
          <w:p w14:paraId="4F0ED65A"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07421836" w14:textId="5873867C"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Определение предела прочности бетона на сжатие</w:t>
            </w:r>
          </w:p>
        </w:tc>
        <w:tc>
          <w:tcPr>
            <w:tcW w:w="1564" w:type="dxa"/>
          </w:tcPr>
          <w:p w14:paraId="0DA7771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6C91161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718710F" w14:textId="77777777" w:rsidTr="00ED2320">
        <w:trPr>
          <w:trHeight w:val="315"/>
        </w:trPr>
        <w:tc>
          <w:tcPr>
            <w:tcW w:w="2970" w:type="dxa"/>
            <w:vMerge w:val="restart"/>
          </w:tcPr>
          <w:p w14:paraId="4246673D" w14:textId="7AAD3015"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15.</w:t>
            </w:r>
          </w:p>
          <w:p w14:paraId="15F36AB4" w14:textId="521FDE8C"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Сущность</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железобетона</w:t>
            </w:r>
            <w:proofErr w:type="spellEnd"/>
          </w:p>
        </w:tc>
        <w:tc>
          <w:tcPr>
            <w:tcW w:w="4108" w:type="dxa"/>
            <w:gridSpan w:val="2"/>
          </w:tcPr>
          <w:p w14:paraId="36514220"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66628B15" w14:textId="39E2331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6D7E8D1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2AF71A0C" w14:textId="0ECAE6D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130CEB4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ОК03,</w:t>
            </w:r>
          </w:p>
          <w:p w14:paraId="64AF19D8" w14:textId="21F36F9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2C7F6B5B" w14:textId="21C7A79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2F464D83" w14:textId="037650D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2B4AC40D" w14:textId="77777777" w:rsidTr="00ED2320">
        <w:trPr>
          <w:trHeight w:val="915"/>
        </w:trPr>
        <w:tc>
          <w:tcPr>
            <w:tcW w:w="2970" w:type="dxa"/>
            <w:vMerge/>
          </w:tcPr>
          <w:p w14:paraId="3FB61774"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47AE9029" w14:textId="3FCA6FF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Понятие железобетона. Арматура для изготовления железобетонных конструкций. Контроль качества бетонных и железобетонных конструкций. Напряженно-армированный бетон. Изготовление железобетонных изделий. </w:t>
            </w:r>
            <w:proofErr w:type="spellStart"/>
            <w:r w:rsidRPr="00730F57">
              <w:rPr>
                <w:rFonts w:ascii="Times New Roman" w:eastAsia="Times New Roman" w:hAnsi="Times New Roman" w:cs="Times New Roman"/>
                <w:sz w:val="24"/>
                <w:szCs w:val="24"/>
                <w:lang w:eastAsia="ru-RU"/>
              </w:rPr>
              <w:t>Виды</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сборных</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железобетонный</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конструкций</w:t>
            </w:r>
            <w:proofErr w:type="spellEnd"/>
            <w:r w:rsidRPr="00730F57">
              <w:rPr>
                <w:rFonts w:ascii="Times New Roman" w:eastAsia="Times New Roman" w:hAnsi="Times New Roman" w:cs="Times New Roman"/>
                <w:sz w:val="24"/>
                <w:szCs w:val="24"/>
                <w:lang w:eastAsia="ru-RU"/>
              </w:rPr>
              <w:t xml:space="preserve"> и </w:t>
            </w:r>
            <w:proofErr w:type="spellStart"/>
            <w:r w:rsidRPr="00730F57">
              <w:rPr>
                <w:rFonts w:ascii="Times New Roman" w:eastAsia="Times New Roman" w:hAnsi="Times New Roman" w:cs="Times New Roman"/>
                <w:sz w:val="24"/>
                <w:szCs w:val="24"/>
                <w:lang w:eastAsia="ru-RU"/>
              </w:rPr>
              <w:t>изделий</w:t>
            </w:r>
            <w:proofErr w:type="spellEnd"/>
          </w:p>
        </w:tc>
        <w:tc>
          <w:tcPr>
            <w:tcW w:w="1564" w:type="dxa"/>
            <w:vMerge/>
          </w:tcPr>
          <w:p w14:paraId="0EDD58A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5C9DC2E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836B62D" w14:textId="77777777" w:rsidTr="00ED2320">
        <w:trPr>
          <w:trHeight w:val="315"/>
        </w:trPr>
        <w:tc>
          <w:tcPr>
            <w:tcW w:w="2970" w:type="dxa"/>
            <w:vMerge/>
          </w:tcPr>
          <w:p w14:paraId="6E50000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0E1E46E5" w14:textId="5638BCFA"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vMerge w:val="restart"/>
          </w:tcPr>
          <w:p w14:paraId="3A9268C7" w14:textId="35CEE0A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1DCA6CD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79BF3A9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5771ACA7" w14:textId="77777777" w:rsidTr="00ED2320">
        <w:trPr>
          <w:trHeight w:val="315"/>
        </w:trPr>
        <w:tc>
          <w:tcPr>
            <w:tcW w:w="2970" w:type="dxa"/>
            <w:vMerge/>
          </w:tcPr>
          <w:p w14:paraId="25F7AC9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29A531AA" w14:textId="4F38EC4F"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Испытания арматуры для железобетонных конструкций</w:t>
            </w:r>
          </w:p>
        </w:tc>
        <w:tc>
          <w:tcPr>
            <w:tcW w:w="1564" w:type="dxa"/>
            <w:vMerge/>
          </w:tcPr>
          <w:p w14:paraId="416F168F"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5DC1309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5F3A3535" w14:textId="77777777" w:rsidTr="00ED2320">
        <w:trPr>
          <w:trHeight w:val="315"/>
        </w:trPr>
        <w:tc>
          <w:tcPr>
            <w:tcW w:w="2970" w:type="dxa"/>
            <w:vMerge w:val="restart"/>
          </w:tcPr>
          <w:p w14:paraId="5731DA71" w14:textId="2BA9783A"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16.</w:t>
            </w:r>
          </w:p>
          <w:p w14:paraId="3EF96B6B" w14:textId="1E0A56D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Строительные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растворы</w:t>
            </w:r>
            <w:proofErr w:type="spellEnd"/>
          </w:p>
        </w:tc>
        <w:tc>
          <w:tcPr>
            <w:tcW w:w="4108" w:type="dxa"/>
            <w:gridSpan w:val="2"/>
          </w:tcPr>
          <w:p w14:paraId="019ABF2B"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28A47930" w14:textId="5C8E5F8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48C9F27E" w14:textId="63D33522"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val="restart"/>
          </w:tcPr>
          <w:p w14:paraId="7E221EDB" w14:textId="52644F32"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p>
          <w:p w14:paraId="4DF729C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ОК01,</w:t>
            </w:r>
          </w:p>
          <w:p w14:paraId="7E06BF1A" w14:textId="2E96102C"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63DE38E9" w14:textId="273F8F6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5F2DA2ED" w14:textId="77777777" w:rsidTr="00ED2320">
        <w:trPr>
          <w:trHeight w:val="1215"/>
        </w:trPr>
        <w:tc>
          <w:tcPr>
            <w:tcW w:w="2970" w:type="dxa"/>
            <w:vMerge/>
          </w:tcPr>
          <w:p w14:paraId="5718280A"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54C4F627" w14:textId="7DF9B12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Классификация. Свойства растворной смеси. Кладочные растворы, штукатурные растворы, специальные растворы. Влияние гранулометрического состава песка на свойства растворов. Сухие растворные смеси и товарные растворы заводского изготовления. </w:t>
            </w:r>
            <w:proofErr w:type="spellStart"/>
            <w:r w:rsidRPr="00730F57">
              <w:rPr>
                <w:rFonts w:ascii="Times New Roman" w:eastAsia="Times New Roman" w:hAnsi="Times New Roman" w:cs="Times New Roman"/>
                <w:sz w:val="24"/>
                <w:szCs w:val="24"/>
                <w:lang w:eastAsia="ru-RU"/>
              </w:rPr>
              <w:t>Добавки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регулирующие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свойства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растворных</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смесей</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Противоморозные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добавки</w:t>
            </w:r>
            <w:proofErr w:type="spellEnd"/>
            <w:r w:rsidRPr="00730F57">
              <w:rPr>
                <w:rFonts w:ascii="Times New Roman" w:eastAsia="Times New Roman" w:hAnsi="Times New Roman" w:cs="Times New Roman"/>
                <w:sz w:val="24"/>
                <w:szCs w:val="24"/>
                <w:lang w:eastAsia="ru-RU"/>
              </w:rPr>
              <w:t>.</w:t>
            </w:r>
          </w:p>
        </w:tc>
        <w:tc>
          <w:tcPr>
            <w:tcW w:w="1564" w:type="dxa"/>
            <w:vMerge/>
          </w:tcPr>
          <w:p w14:paraId="23240CF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391113B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06E31D61" w14:textId="77777777" w:rsidTr="00ED2320">
        <w:trPr>
          <w:trHeight w:val="315"/>
        </w:trPr>
        <w:tc>
          <w:tcPr>
            <w:tcW w:w="2970" w:type="dxa"/>
            <w:vMerge/>
          </w:tcPr>
          <w:p w14:paraId="74D04353"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74B3B033" w14:textId="5C8FBA40"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tcPr>
          <w:p w14:paraId="2C7B87D8" w14:textId="735106A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1A1731ED" w14:textId="77777777" w:rsidR="00C55174" w:rsidRPr="00AB7C0E"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0005A721" w14:textId="77777777" w:rsidTr="00ED2320">
        <w:trPr>
          <w:trHeight w:val="330"/>
        </w:trPr>
        <w:tc>
          <w:tcPr>
            <w:tcW w:w="2970" w:type="dxa"/>
            <w:vMerge/>
          </w:tcPr>
          <w:p w14:paraId="51EAC244" w14:textId="77777777" w:rsidR="00C55174" w:rsidRPr="00AB7C0E"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362B951A" w14:textId="7D0C6D7F"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Испытание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песка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как</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заполнителя</w:t>
            </w:r>
            <w:proofErr w:type="spellEnd"/>
          </w:p>
        </w:tc>
        <w:tc>
          <w:tcPr>
            <w:tcW w:w="1564" w:type="dxa"/>
          </w:tcPr>
          <w:p w14:paraId="4103DD9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4C58A6D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59A64EEF" w14:textId="77777777" w:rsidTr="00ED2320">
        <w:trPr>
          <w:trHeight w:val="315"/>
        </w:trPr>
        <w:tc>
          <w:tcPr>
            <w:tcW w:w="2970" w:type="dxa"/>
            <w:vMerge/>
          </w:tcPr>
          <w:p w14:paraId="73E95DB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5ABD8003" w14:textId="61BFAE1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.Определение </w:t>
            </w:r>
            <w:proofErr w:type="spellStart"/>
            <w:r w:rsidRPr="00730F57">
              <w:rPr>
                <w:rFonts w:ascii="Times New Roman" w:eastAsia="Times New Roman" w:hAnsi="Times New Roman" w:cs="Times New Roman"/>
                <w:sz w:val="24"/>
                <w:szCs w:val="24"/>
                <w:lang w:val="ru-RU" w:eastAsia="ru-RU"/>
              </w:rPr>
              <w:t>водопотребности</w:t>
            </w:r>
            <w:proofErr w:type="spellEnd"/>
            <w:r w:rsidRPr="00730F57">
              <w:rPr>
                <w:rFonts w:ascii="Times New Roman" w:eastAsia="Times New Roman" w:hAnsi="Times New Roman" w:cs="Times New Roman"/>
                <w:sz w:val="24"/>
                <w:szCs w:val="24"/>
                <w:lang w:val="ru-RU" w:eastAsia="ru-RU"/>
              </w:rPr>
              <w:t xml:space="preserve"> и сроков схватывания цементного теста</w:t>
            </w:r>
          </w:p>
        </w:tc>
        <w:tc>
          <w:tcPr>
            <w:tcW w:w="1564" w:type="dxa"/>
          </w:tcPr>
          <w:p w14:paraId="32E4D9D1" w14:textId="7AC20C09" w:rsidR="00C55174" w:rsidRPr="00730F57" w:rsidRDefault="003A18FE"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tcPr>
          <w:p w14:paraId="108501E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6C00DB54" w14:textId="77777777" w:rsidTr="00ED2320">
        <w:trPr>
          <w:trHeight w:val="315"/>
        </w:trPr>
        <w:tc>
          <w:tcPr>
            <w:tcW w:w="2970" w:type="dxa"/>
            <w:vMerge/>
          </w:tcPr>
          <w:p w14:paraId="5C2F0F1F"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14641279" w14:textId="455EC9C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самостоятельная работа обучающихся</w:t>
            </w:r>
          </w:p>
        </w:tc>
        <w:tc>
          <w:tcPr>
            <w:tcW w:w="1564" w:type="dxa"/>
            <w:vMerge w:val="restart"/>
          </w:tcPr>
          <w:p w14:paraId="5E25693F" w14:textId="3414D01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5C43860E" w14:textId="4E72E503" w:rsidR="00C55174" w:rsidRPr="006374E7" w:rsidRDefault="006374E7"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vMerge/>
          </w:tcPr>
          <w:p w14:paraId="257A9DB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711130C" w14:textId="77777777" w:rsidTr="00ED2320">
        <w:trPr>
          <w:trHeight w:val="315"/>
        </w:trPr>
        <w:tc>
          <w:tcPr>
            <w:tcW w:w="2970" w:type="dxa"/>
            <w:vMerge/>
          </w:tcPr>
          <w:p w14:paraId="77EB16A7"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10D10FAA" w14:textId="7E41C95C"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Подбор</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состава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строительного</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раствора</w:t>
            </w:r>
            <w:proofErr w:type="spellEnd"/>
          </w:p>
        </w:tc>
        <w:tc>
          <w:tcPr>
            <w:tcW w:w="1564" w:type="dxa"/>
            <w:vMerge/>
          </w:tcPr>
          <w:p w14:paraId="3F529E23"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5F897317"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47C8CB24" w14:textId="77777777" w:rsidTr="00ED2320">
        <w:trPr>
          <w:trHeight w:val="315"/>
        </w:trPr>
        <w:tc>
          <w:tcPr>
            <w:tcW w:w="2970" w:type="dxa"/>
            <w:vMerge w:val="restart"/>
          </w:tcPr>
          <w:p w14:paraId="300DF446" w14:textId="71E77FB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17.</w:t>
            </w:r>
          </w:p>
          <w:p w14:paraId="25147719" w14:textId="2260DC66"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Строительные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пластмассы</w:t>
            </w:r>
            <w:proofErr w:type="spellEnd"/>
          </w:p>
        </w:tc>
        <w:tc>
          <w:tcPr>
            <w:tcW w:w="4108" w:type="dxa"/>
            <w:gridSpan w:val="2"/>
          </w:tcPr>
          <w:p w14:paraId="1D29B55A"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641F0B2B" w14:textId="1D7F46F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15FC69C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2823D4AA" w14:textId="1C31BE2E"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p>
          <w:p w14:paraId="45A45C1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ОК01,</w:t>
            </w:r>
          </w:p>
          <w:p w14:paraId="01A23B47" w14:textId="78F40D0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tc>
      </w:tr>
      <w:tr w:rsidR="00C55174" w:rsidRPr="00730F57" w14:paraId="549584B7" w14:textId="77777777" w:rsidTr="00ED2320">
        <w:trPr>
          <w:trHeight w:val="915"/>
        </w:trPr>
        <w:tc>
          <w:tcPr>
            <w:tcW w:w="2970" w:type="dxa"/>
            <w:vMerge/>
          </w:tcPr>
          <w:p w14:paraId="7D25EE54"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33351868" w14:textId="2F5D55B2"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Полимеры: виды, свойства, области применения. Пластмассы: состав и назначение компонентов. Основные свойства пластмасс. Номенклатура полимерных строительных материалов. Светопрозрачные изделия из пластмасс. </w:t>
            </w:r>
            <w:proofErr w:type="spellStart"/>
            <w:r w:rsidRPr="00730F57">
              <w:rPr>
                <w:rFonts w:ascii="Times New Roman" w:eastAsia="Times New Roman" w:hAnsi="Times New Roman" w:cs="Times New Roman"/>
                <w:sz w:val="24"/>
                <w:szCs w:val="24"/>
                <w:lang w:eastAsia="ru-RU"/>
              </w:rPr>
              <w:t>Гидроизоляционные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пленочные</w:t>
            </w:r>
            <w:proofErr w:type="spellEnd"/>
            <w:r w:rsidRPr="00730F57">
              <w:rPr>
                <w:rFonts w:ascii="Times New Roman" w:eastAsia="Times New Roman" w:hAnsi="Times New Roman" w:cs="Times New Roman"/>
                <w:sz w:val="24"/>
                <w:szCs w:val="24"/>
                <w:lang w:eastAsia="ru-RU"/>
              </w:rPr>
              <w:t xml:space="preserve"> и </w:t>
            </w:r>
            <w:proofErr w:type="spellStart"/>
            <w:r w:rsidRPr="00730F57">
              <w:rPr>
                <w:rFonts w:ascii="Times New Roman" w:eastAsia="Times New Roman" w:hAnsi="Times New Roman" w:cs="Times New Roman"/>
                <w:sz w:val="24"/>
                <w:szCs w:val="24"/>
                <w:lang w:eastAsia="ru-RU"/>
              </w:rPr>
              <w:t>мастичные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материалы</w:t>
            </w:r>
            <w:proofErr w:type="spellEnd"/>
            <w:r w:rsidRPr="00730F57">
              <w:rPr>
                <w:rFonts w:ascii="Times New Roman" w:eastAsia="Times New Roman" w:hAnsi="Times New Roman" w:cs="Times New Roman"/>
                <w:sz w:val="24"/>
                <w:szCs w:val="24"/>
                <w:lang w:eastAsia="ru-RU"/>
              </w:rPr>
              <w:t>.</w:t>
            </w:r>
          </w:p>
        </w:tc>
        <w:tc>
          <w:tcPr>
            <w:tcW w:w="1564" w:type="dxa"/>
            <w:vMerge/>
          </w:tcPr>
          <w:p w14:paraId="16F62C6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7D12C827"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772E8D76" w14:textId="77777777" w:rsidTr="00ED2320">
        <w:trPr>
          <w:trHeight w:val="315"/>
        </w:trPr>
        <w:tc>
          <w:tcPr>
            <w:tcW w:w="2970" w:type="dxa"/>
            <w:vMerge/>
          </w:tcPr>
          <w:p w14:paraId="071146C3"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3CD457FE" w14:textId="37913CA6"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самостоятельная работа обучающихся</w:t>
            </w:r>
          </w:p>
        </w:tc>
        <w:tc>
          <w:tcPr>
            <w:tcW w:w="1564" w:type="dxa"/>
            <w:vMerge w:val="restart"/>
          </w:tcPr>
          <w:p w14:paraId="39408B1C" w14:textId="36D13D7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7C2570D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436790E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0F720679" w14:textId="77777777" w:rsidTr="00ED2320">
        <w:trPr>
          <w:trHeight w:val="315"/>
        </w:trPr>
        <w:tc>
          <w:tcPr>
            <w:tcW w:w="2970" w:type="dxa"/>
            <w:vMerge/>
          </w:tcPr>
          <w:p w14:paraId="4FF5D3C3"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24C9CF43" w14:textId="3FF695EC"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 эксплуатационно-</w:t>
            </w:r>
            <w:r w:rsidRPr="00730F57">
              <w:rPr>
                <w:rFonts w:ascii="Times New Roman" w:eastAsia="Times New Roman" w:hAnsi="Times New Roman" w:cs="Times New Roman"/>
                <w:sz w:val="24"/>
                <w:szCs w:val="24"/>
                <w:lang w:val="ru-RU" w:eastAsia="ru-RU"/>
              </w:rPr>
              <w:lastRenderedPageBreak/>
              <w:t>техническими характеристиками строительных пластмасс</w:t>
            </w:r>
          </w:p>
        </w:tc>
        <w:tc>
          <w:tcPr>
            <w:tcW w:w="1564" w:type="dxa"/>
            <w:vMerge/>
          </w:tcPr>
          <w:p w14:paraId="6D20F4A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2455ED0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74C46BE5" w14:textId="77777777" w:rsidTr="00ED2320">
        <w:trPr>
          <w:trHeight w:val="315"/>
        </w:trPr>
        <w:tc>
          <w:tcPr>
            <w:tcW w:w="2970" w:type="dxa"/>
            <w:vMerge w:val="restart"/>
          </w:tcPr>
          <w:p w14:paraId="0EE278E1" w14:textId="1BBA2A4E"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 1.18.</w:t>
            </w:r>
          </w:p>
          <w:p w14:paraId="246F11E5" w14:textId="2143FC53"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Материалы для устройства полов</w:t>
            </w:r>
          </w:p>
        </w:tc>
        <w:tc>
          <w:tcPr>
            <w:tcW w:w="4108" w:type="dxa"/>
            <w:gridSpan w:val="2"/>
          </w:tcPr>
          <w:p w14:paraId="540E520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446E06ED" w14:textId="142F63E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4C0C7BE7"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0255A01F" w14:textId="4F00A9C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w:t>
            </w:r>
            <w:r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eastAsia="ru-RU"/>
              </w:rPr>
              <w:t>01,</w:t>
            </w:r>
          </w:p>
          <w:p w14:paraId="15FA238A" w14:textId="4833B28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383217B6" w14:textId="030480D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4157DD5" w14:textId="77777777" w:rsidTr="00ED2320">
        <w:trPr>
          <w:trHeight w:val="543"/>
        </w:trPr>
        <w:tc>
          <w:tcPr>
            <w:tcW w:w="2970" w:type="dxa"/>
            <w:vMerge/>
          </w:tcPr>
          <w:p w14:paraId="2E6C14AC"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0361D44B" w14:textId="7DC6E600"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линолеумы и синтетические ковровые покрытия, монолитные (наливные) покрытия пола. Изделия для полов на основе полимеров: плиточные изделия, противоскользящие ленты, покрытия для влажных помещений</w:t>
            </w:r>
          </w:p>
        </w:tc>
        <w:tc>
          <w:tcPr>
            <w:tcW w:w="1564" w:type="dxa"/>
            <w:vMerge/>
          </w:tcPr>
          <w:p w14:paraId="5B19F18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0D52947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0A459E1F" w14:textId="77777777" w:rsidTr="00ED2320">
        <w:trPr>
          <w:trHeight w:val="315"/>
        </w:trPr>
        <w:tc>
          <w:tcPr>
            <w:tcW w:w="2970" w:type="dxa"/>
            <w:vMerge w:val="restart"/>
          </w:tcPr>
          <w:p w14:paraId="22BC613D" w14:textId="034DEAA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 1.19.</w:t>
            </w:r>
          </w:p>
          <w:p w14:paraId="3789127F" w14:textId="127C139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Кровельные, гидроизоляционные, герметизирующие материалы. </w:t>
            </w:r>
          </w:p>
        </w:tc>
        <w:tc>
          <w:tcPr>
            <w:tcW w:w="4108" w:type="dxa"/>
            <w:gridSpan w:val="2"/>
          </w:tcPr>
          <w:p w14:paraId="20975BDE"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69AC234C" w14:textId="791984A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0BD2F7A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37744BE4" w14:textId="5ED03E4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03902B78" w14:textId="75F2192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7189865B" w14:textId="024FEB4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w:t>
            </w:r>
            <w:r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eastAsia="ru-RU"/>
              </w:rPr>
              <w:t>01,</w:t>
            </w:r>
          </w:p>
          <w:p w14:paraId="5FA05DD3" w14:textId="59A3F73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ОК </w:t>
            </w:r>
            <w:r w:rsidRPr="00730F57">
              <w:rPr>
                <w:rFonts w:ascii="Times New Roman" w:eastAsia="Times New Roman" w:hAnsi="Times New Roman" w:cs="Times New Roman"/>
                <w:sz w:val="24"/>
                <w:szCs w:val="24"/>
                <w:lang w:eastAsia="ru-RU"/>
              </w:rPr>
              <w:t>05,</w:t>
            </w:r>
          </w:p>
          <w:p w14:paraId="4CE05291" w14:textId="5E3CDAB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54CC5273" w14:textId="21C92FF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3D83F472" w14:textId="3E42C46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102E99E" w14:textId="77777777" w:rsidTr="00ED2320">
        <w:trPr>
          <w:trHeight w:val="1215"/>
        </w:trPr>
        <w:tc>
          <w:tcPr>
            <w:tcW w:w="2970" w:type="dxa"/>
            <w:vMerge/>
          </w:tcPr>
          <w:p w14:paraId="2BCFC38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5C8D220E" w14:textId="107D4DA5"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Битумные кровельные материалы: рубероид, пергамин, </w:t>
            </w:r>
            <w:proofErr w:type="spellStart"/>
            <w:r w:rsidRPr="00730F57">
              <w:rPr>
                <w:rFonts w:ascii="Times New Roman" w:eastAsia="Times New Roman" w:hAnsi="Times New Roman" w:cs="Times New Roman"/>
                <w:sz w:val="24"/>
                <w:szCs w:val="24"/>
                <w:lang w:val="ru-RU" w:eastAsia="ru-RU"/>
              </w:rPr>
              <w:t>фольгоизол</w:t>
            </w:r>
            <w:proofErr w:type="spellEnd"/>
            <w:r w:rsidRPr="00730F57">
              <w:rPr>
                <w:rFonts w:ascii="Times New Roman" w:eastAsia="Times New Roman" w:hAnsi="Times New Roman" w:cs="Times New Roman"/>
                <w:sz w:val="24"/>
                <w:szCs w:val="24"/>
                <w:lang w:val="ru-RU" w:eastAsia="ru-RU"/>
              </w:rPr>
              <w:t>, наплавляемые (</w:t>
            </w:r>
            <w:proofErr w:type="spellStart"/>
            <w:r w:rsidRPr="00730F57">
              <w:rPr>
                <w:rFonts w:ascii="Times New Roman" w:eastAsia="Times New Roman" w:hAnsi="Times New Roman" w:cs="Times New Roman"/>
                <w:sz w:val="24"/>
                <w:szCs w:val="24"/>
                <w:lang w:val="ru-RU" w:eastAsia="ru-RU"/>
              </w:rPr>
              <w:t>бикрост</w:t>
            </w:r>
            <w:proofErr w:type="spellEnd"/>
            <w:r w:rsidRPr="00730F57">
              <w:rPr>
                <w:rFonts w:ascii="Times New Roman" w:eastAsia="Times New Roman" w:hAnsi="Times New Roman" w:cs="Times New Roman"/>
                <w:sz w:val="24"/>
                <w:szCs w:val="24"/>
                <w:lang w:val="ru-RU" w:eastAsia="ru-RU"/>
              </w:rPr>
              <w:t xml:space="preserve">, </w:t>
            </w:r>
            <w:proofErr w:type="spellStart"/>
            <w:r w:rsidRPr="00730F57">
              <w:rPr>
                <w:rFonts w:ascii="Times New Roman" w:eastAsia="Times New Roman" w:hAnsi="Times New Roman" w:cs="Times New Roman"/>
                <w:sz w:val="24"/>
                <w:szCs w:val="24"/>
                <w:lang w:val="ru-RU" w:eastAsia="ru-RU"/>
              </w:rPr>
              <w:t>техноэласт</w:t>
            </w:r>
            <w:proofErr w:type="spellEnd"/>
            <w:r w:rsidRPr="00730F57">
              <w:rPr>
                <w:rFonts w:ascii="Times New Roman" w:eastAsia="Times New Roman" w:hAnsi="Times New Roman" w:cs="Times New Roman"/>
                <w:sz w:val="24"/>
                <w:szCs w:val="24"/>
                <w:lang w:val="ru-RU" w:eastAsia="ru-RU"/>
              </w:rPr>
              <w:t xml:space="preserve">, </w:t>
            </w:r>
            <w:proofErr w:type="spellStart"/>
            <w:r w:rsidRPr="00730F57">
              <w:rPr>
                <w:rFonts w:ascii="Times New Roman" w:eastAsia="Times New Roman" w:hAnsi="Times New Roman" w:cs="Times New Roman"/>
                <w:sz w:val="24"/>
                <w:szCs w:val="24"/>
                <w:lang w:val="ru-RU" w:eastAsia="ru-RU"/>
              </w:rPr>
              <w:t>рубитекс</w:t>
            </w:r>
            <w:proofErr w:type="spellEnd"/>
            <w:r w:rsidRPr="00730F57">
              <w:rPr>
                <w:rFonts w:ascii="Times New Roman" w:eastAsia="Times New Roman" w:hAnsi="Times New Roman" w:cs="Times New Roman"/>
                <w:sz w:val="24"/>
                <w:szCs w:val="24"/>
                <w:lang w:val="ru-RU" w:eastAsia="ru-RU"/>
              </w:rPr>
              <w:t xml:space="preserve">). Гидроизоляционные битумные материалы: </w:t>
            </w:r>
            <w:proofErr w:type="spellStart"/>
            <w:r w:rsidRPr="00730F57">
              <w:rPr>
                <w:rFonts w:ascii="Times New Roman" w:eastAsia="Times New Roman" w:hAnsi="Times New Roman" w:cs="Times New Roman"/>
                <w:sz w:val="24"/>
                <w:szCs w:val="24"/>
                <w:lang w:val="ru-RU" w:eastAsia="ru-RU"/>
              </w:rPr>
              <w:t>гидроизол</w:t>
            </w:r>
            <w:proofErr w:type="spellEnd"/>
            <w:r w:rsidRPr="00730F57">
              <w:rPr>
                <w:rFonts w:ascii="Times New Roman" w:eastAsia="Times New Roman" w:hAnsi="Times New Roman" w:cs="Times New Roman"/>
                <w:sz w:val="24"/>
                <w:szCs w:val="24"/>
                <w:lang w:val="ru-RU" w:eastAsia="ru-RU"/>
              </w:rPr>
              <w:t xml:space="preserve">, </w:t>
            </w:r>
            <w:proofErr w:type="spellStart"/>
            <w:r w:rsidRPr="00730F57">
              <w:rPr>
                <w:rFonts w:ascii="Times New Roman" w:eastAsia="Times New Roman" w:hAnsi="Times New Roman" w:cs="Times New Roman"/>
                <w:sz w:val="24"/>
                <w:szCs w:val="24"/>
                <w:lang w:val="ru-RU" w:eastAsia="ru-RU"/>
              </w:rPr>
              <w:t>фольгоизол</w:t>
            </w:r>
            <w:proofErr w:type="spellEnd"/>
            <w:r w:rsidRPr="00730F57">
              <w:rPr>
                <w:rFonts w:ascii="Times New Roman" w:eastAsia="Times New Roman" w:hAnsi="Times New Roman" w:cs="Times New Roman"/>
                <w:sz w:val="24"/>
                <w:szCs w:val="24"/>
                <w:lang w:val="ru-RU" w:eastAsia="ru-RU"/>
              </w:rPr>
              <w:t xml:space="preserve">. Битумные и битумно-полимерные мастики кровельные, битумные эмульсии. </w:t>
            </w:r>
            <w:proofErr w:type="spellStart"/>
            <w:r w:rsidRPr="00730F57">
              <w:rPr>
                <w:rFonts w:ascii="Times New Roman" w:eastAsia="Times New Roman" w:hAnsi="Times New Roman" w:cs="Times New Roman"/>
                <w:sz w:val="24"/>
                <w:szCs w:val="24"/>
                <w:lang w:eastAsia="ru-RU"/>
              </w:rPr>
              <w:t>Мембранные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покрытия</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Герметизирующие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материалы</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мастики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ленты</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упругоэластичные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прокладки</w:t>
            </w:r>
            <w:proofErr w:type="spellEnd"/>
          </w:p>
        </w:tc>
        <w:tc>
          <w:tcPr>
            <w:tcW w:w="1564" w:type="dxa"/>
            <w:vMerge/>
          </w:tcPr>
          <w:p w14:paraId="2D60514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631AAA4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7A0CD77" w14:textId="77777777" w:rsidTr="00ED2320">
        <w:trPr>
          <w:trHeight w:val="315"/>
        </w:trPr>
        <w:tc>
          <w:tcPr>
            <w:tcW w:w="2970" w:type="dxa"/>
            <w:vMerge/>
          </w:tcPr>
          <w:p w14:paraId="37C90FFE"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37774297" w14:textId="0F3A66AD"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tcPr>
          <w:p w14:paraId="754260FC" w14:textId="28C88BF1" w:rsidR="00C55174" w:rsidRPr="00AB7C0E"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0E8FA45A" w14:textId="77777777" w:rsidR="00C55174" w:rsidRPr="00AB7C0E"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00B24A24" w14:textId="77777777" w:rsidTr="00ED2320">
        <w:trPr>
          <w:trHeight w:val="315"/>
        </w:trPr>
        <w:tc>
          <w:tcPr>
            <w:tcW w:w="2970" w:type="dxa"/>
            <w:vMerge/>
          </w:tcPr>
          <w:p w14:paraId="2EF70D9F" w14:textId="77777777" w:rsidR="00C55174" w:rsidRPr="00AB7C0E"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56D259DD" w14:textId="5EB520FB"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 эксплуатационно-техническими характеристиками кровельных материалов.</w:t>
            </w:r>
          </w:p>
        </w:tc>
        <w:tc>
          <w:tcPr>
            <w:tcW w:w="1564" w:type="dxa"/>
          </w:tcPr>
          <w:p w14:paraId="5ECE499A"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2AEA7C6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ADDEAEB" w14:textId="77777777" w:rsidTr="00ED2320">
        <w:trPr>
          <w:trHeight w:val="315"/>
        </w:trPr>
        <w:tc>
          <w:tcPr>
            <w:tcW w:w="2970" w:type="dxa"/>
            <w:vMerge/>
          </w:tcPr>
          <w:p w14:paraId="52D303B2"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04419B7C" w14:textId="40A933A4"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 эксплуатационно-техническими характеристиками гидроизоляционных материалов</w:t>
            </w:r>
          </w:p>
        </w:tc>
        <w:tc>
          <w:tcPr>
            <w:tcW w:w="1564" w:type="dxa"/>
          </w:tcPr>
          <w:p w14:paraId="63F69E7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072B155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D4E9AE6" w14:textId="77777777" w:rsidTr="00ED2320">
        <w:trPr>
          <w:trHeight w:val="315"/>
        </w:trPr>
        <w:tc>
          <w:tcPr>
            <w:tcW w:w="2970" w:type="dxa"/>
            <w:vMerge w:val="restart"/>
          </w:tcPr>
          <w:p w14:paraId="6A5DCD8C" w14:textId="51A30811"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 1.20.</w:t>
            </w:r>
          </w:p>
          <w:p w14:paraId="4E8A0413" w14:textId="2BA357D1"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Теплоизоляционные и акустические материалы</w:t>
            </w:r>
          </w:p>
        </w:tc>
        <w:tc>
          <w:tcPr>
            <w:tcW w:w="4108" w:type="dxa"/>
            <w:gridSpan w:val="2"/>
          </w:tcPr>
          <w:p w14:paraId="1FCB2A6A"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5026F25C" w14:textId="12B2E9B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012C82B3"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49A0CE7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w:t>
            </w:r>
            <w:r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eastAsia="ru-RU"/>
              </w:rPr>
              <w:t>01,</w:t>
            </w:r>
          </w:p>
          <w:p w14:paraId="391E791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ОК </w:t>
            </w:r>
            <w:r w:rsidRPr="00730F57">
              <w:rPr>
                <w:rFonts w:ascii="Times New Roman" w:eastAsia="Times New Roman" w:hAnsi="Times New Roman" w:cs="Times New Roman"/>
                <w:sz w:val="24"/>
                <w:szCs w:val="24"/>
                <w:lang w:eastAsia="ru-RU"/>
              </w:rPr>
              <w:t>05,</w:t>
            </w:r>
          </w:p>
          <w:p w14:paraId="61190FFF"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239EC740" w14:textId="07DD235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67A46AC6" w14:textId="77777777" w:rsidTr="00ED2320">
        <w:trPr>
          <w:trHeight w:val="915"/>
        </w:trPr>
        <w:tc>
          <w:tcPr>
            <w:tcW w:w="2970" w:type="dxa"/>
            <w:vMerge/>
          </w:tcPr>
          <w:p w14:paraId="6B9934D1"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6F8C3484" w14:textId="0E913F41"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Классификация, свойства, номенклатура изделий. Рациональная область применения. Сбережение топливно-энергетических ресурсов с помощью теплоизоляционных материалов. Акустические материалы и изделия. </w:t>
            </w:r>
            <w:proofErr w:type="spellStart"/>
            <w:r w:rsidRPr="00730F57">
              <w:rPr>
                <w:rFonts w:ascii="Times New Roman" w:eastAsia="Times New Roman" w:hAnsi="Times New Roman" w:cs="Times New Roman"/>
                <w:sz w:val="24"/>
                <w:szCs w:val="24"/>
                <w:lang w:eastAsia="ru-RU"/>
              </w:rPr>
              <w:t>Понятие</w:t>
            </w:r>
            <w:proofErr w:type="spellEnd"/>
            <w:r w:rsidRPr="00730F57">
              <w:rPr>
                <w:rFonts w:ascii="Times New Roman" w:eastAsia="Times New Roman" w:hAnsi="Times New Roman" w:cs="Times New Roman"/>
                <w:sz w:val="24"/>
                <w:szCs w:val="24"/>
                <w:lang w:eastAsia="ru-RU"/>
              </w:rPr>
              <w:t xml:space="preserve"> о </w:t>
            </w:r>
            <w:proofErr w:type="spellStart"/>
            <w:r w:rsidRPr="00730F57">
              <w:rPr>
                <w:rFonts w:ascii="Times New Roman" w:eastAsia="Times New Roman" w:hAnsi="Times New Roman" w:cs="Times New Roman"/>
                <w:sz w:val="24"/>
                <w:szCs w:val="24"/>
                <w:lang w:eastAsia="ru-RU"/>
              </w:rPr>
              <w:t>звукоизоляции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звукопоглощении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Звукоизолирующие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звукопоглощающие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материалы</w:t>
            </w:r>
            <w:proofErr w:type="spellEnd"/>
          </w:p>
        </w:tc>
        <w:tc>
          <w:tcPr>
            <w:tcW w:w="1564" w:type="dxa"/>
            <w:vMerge/>
          </w:tcPr>
          <w:p w14:paraId="70C7947A"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3397F52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A408E8B" w14:textId="77777777" w:rsidTr="00ED2320">
        <w:trPr>
          <w:trHeight w:val="315"/>
        </w:trPr>
        <w:tc>
          <w:tcPr>
            <w:tcW w:w="2970" w:type="dxa"/>
            <w:vMerge/>
          </w:tcPr>
          <w:p w14:paraId="29A12212"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25A4D4D9" w14:textId="71E70BB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самостоятельная работа обучающихся</w:t>
            </w:r>
          </w:p>
        </w:tc>
        <w:tc>
          <w:tcPr>
            <w:tcW w:w="1564" w:type="dxa"/>
            <w:vMerge w:val="restart"/>
          </w:tcPr>
          <w:p w14:paraId="3F86472C" w14:textId="74BDD55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1D65419F"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3</w:t>
            </w:r>
          </w:p>
        </w:tc>
        <w:tc>
          <w:tcPr>
            <w:tcW w:w="1559" w:type="dxa"/>
            <w:vMerge/>
          </w:tcPr>
          <w:p w14:paraId="5093340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796E82DD" w14:textId="77777777" w:rsidTr="00ED2320">
        <w:trPr>
          <w:trHeight w:val="315"/>
        </w:trPr>
        <w:tc>
          <w:tcPr>
            <w:tcW w:w="2970" w:type="dxa"/>
            <w:vMerge/>
          </w:tcPr>
          <w:p w14:paraId="59A950B2"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4F89B393" w14:textId="4B18C945"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 эксплуатационно-техническими характеристиками теплоизоляционных материалов</w:t>
            </w:r>
          </w:p>
        </w:tc>
        <w:tc>
          <w:tcPr>
            <w:tcW w:w="1564" w:type="dxa"/>
            <w:vMerge/>
          </w:tcPr>
          <w:p w14:paraId="70BAF25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4EF072B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614D6DBA" w14:textId="77777777" w:rsidTr="00ED2320">
        <w:trPr>
          <w:trHeight w:val="315"/>
        </w:trPr>
        <w:tc>
          <w:tcPr>
            <w:tcW w:w="2970" w:type="dxa"/>
            <w:vMerge w:val="restart"/>
          </w:tcPr>
          <w:p w14:paraId="5D4AC5E3" w14:textId="18966D95"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roofErr w:type="spellStart"/>
            <w:r w:rsidRPr="00730F57">
              <w:rPr>
                <w:rFonts w:ascii="Times New Roman" w:eastAsia="Times New Roman" w:hAnsi="Times New Roman" w:cs="Times New Roman"/>
                <w:sz w:val="24"/>
                <w:szCs w:val="24"/>
                <w:lang w:eastAsia="ru-RU"/>
              </w:rPr>
              <w:t>Тема</w:t>
            </w:r>
            <w:proofErr w:type="spellEnd"/>
            <w:r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val="ru-RU" w:eastAsia="ru-RU"/>
              </w:rPr>
              <w:t>1.</w:t>
            </w:r>
            <w:r w:rsidRPr="00730F57">
              <w:rPr>
                <w:rFonts w:ascii="Times New Roman" w:eastAsia="Times New Roman" w:hAnsi="Times New Roman" w:cs="Times New Roman"/>
                <w:sz w:val="24"/>
                <w:szCs w:val="24"/>
                <w:lang w:eastAsia="ru-RU"/>
              </w:rPr>
              <w:t>21.</w:t>
            </w:r>
          </w:p>
          <w:p w14:paraId="1F9F600F" w14:textId="04AC33C5"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Лакокрасочные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материалы</w:t>
            </w:r>
            <w:proofErr w:type="spellEnd"/>
          </w:p>
        </w:tc>
        <w:tc>
          <w:tcPr>
            <w:tcW w:w="4108" w:type="dxa"/>
            <w:gridSpan w:val="2"/>
          </w:tcPr>
          <w:p w14:paraId="4034D805"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465016FA" w14:textId="31AD869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098E428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319AD005" w14:textId="1D78ABA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1B2B1248" w14:textId="395EC40C"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5E690C0D" w14:textId="0393C82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085060B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w:t>
            </w:r>
            <w:r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eastAsia="ru-RU"/>
              </w:rPr>
              <w:t>01,</w:t>
            </w:r>
          </w:p>
          <w:p w14:paraId="0E9A91D1" w14:textId="5F7E34A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ОК </w:t>
            </w:r>
            <w:r w:rsidRPr="00730F57">
              <w:rPr>
                <w:rFonts w:ascii="Times New Roman" w:eastAsia="Times New Roman" w:hAnsi="Times New Roman" w:cs="Times New Roman"/>
                <w:sz w:val="24"/>
                <w:szCs w:val="24"/>
                <w:lang w:eastAsia="ru-RU"/>
              </w:rPr>
              <w:t>0</w:t>
            </w:r>
            <w:r w:rsidRPr="00730F57">
              <w:rPr>
                <w:rFonts w:ascii="Times New Roman" w:eastAsia="Times New Roman" w:hAnsi="Times New Roman" w:cs="Times New Roman"/>
                <w:sz w:val="24"/>
                <w:szCs w:val="24"/>
                <w:lang w:val="ru-RU" w:eastAsia="ru-RU"/>
              </w:rPr>
              <w:t>9</w:t>
            </w:r>
            <w:r w:rsidRPr="00730F57">
              <w:rPr>
                <w:rFonts w:ascii="Times New Roman" w:eastAsia="Times New Roman" w:hAnsi="Times New Roman" w:cs="Times New Roman"/>
                <w:sz w:val="24"/>
                <w:szCs w:val="24"/>
                <w:lang w:eastAsia="ru-RU"/>
              </w:rPr>
              <w:t>,</w:t>
            </w:r>
          </w:p>
          <w:p w14:paraId="5AD8A9C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ПК 1.1</w:t>
            </w:r>
          </w:p>
          <w:p w14:paraId="47068C9E" w14:textId="7EEA7B2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D8AA145" w14:textId="77777777" w:rsidTr="00ED2320">
        <w:trPr>
          <w:trHeight w:val="915"/>
        </w:trPr>
        <w:tc>
          <w:tcPr>
            <w:tcW w:w="2970" w:type="dxa"/>
            <w:vMerge/>
          </w:tcPr>
          <w:p w14:paraId="72775AB9"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67E06976" w14:textId="34918CF4"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Классификация, состав, маркировка. Связующие, наполнители, пигменты, растворители, разбавители, сиккативы. Лаки, эмали, латексные, </w:t>
            </w:r>
            <w:r w:rsidRPr="00730F57">
              <w:rPr>
                <w:rFonts w:ascii="Times New Roman" w:eastAsia="Times New Roman" w:hAnsi="Times New Roman" w:cs="Times New Roman"/>
                <w:sz w:val="24"/>
                <w:szCs w:val="24"/>
                <w:lang w:val="ru-RU" w:eastAsia="ru-RU"/>
              </w:rPr>
              <w:lastRenderedPageBreak/>
              <w:t>минеральные, полимерцементные, силикатные, порошковые краски. Шпатлевки и грунтовки, их роль.</w:t>
            </w:r>
          </w:p>
        </w:tc>
        <w:tc>
          <w:tcPr>
            <w:tcW w:w="1564" w:type="dxa"/>
            <w:vMerge/>
          </w:tcPr>
          <w:p w14:paraId="273AB04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1188860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27C64063" w14:textId="77777777" w:rsidTr="00ED2320">
        <w:trPr>
          <w:trHeight w:val="315"/>
        </w:trPr>
        <w:tc>
          <w:tcPr>
            <w:tcW w:w="2970" w:type="dxa"/>
            <w:vMerge/>
          </w:tcPr>
          <w:p w14:paraId="0A59AF08"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p>
        </w:tc>
        <w:tc>
          <w:tcPr>
            <w:tcW w:w="4108" w:type="dxa"/>
            <w:gridSpan w:val="2"/>
          </w:tcPr>
          <w:p w14:paraId="2D9C8D04" w14:textId="5BC4708D"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64" w:type="dxa"/>
            <w:vMerge w:val="restart"/>
          </w:tcPr>
          <w:p w14:paraId="69DA9463" w14:textId="6910A2D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017B942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Pr>
          <w:p w14:paraId="7CF03FA3"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01304811" w14:textId="77777777" w:rsidTr="00ED2320">
        <w:trPr>
          <w:trHeight w:val="315"/>
        </w:trPr>
        <w:tc>
          <w:tcPr>
            <w:tcW w:w="2970" w:type="dxa"/>
            <w:vMerge/>
          </w:tcPr>
          <w:p w14:paraId="7BA0D1D4"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
        </w:tc>
        <w:tc>
          <w:tcPr>
            <w:tcW w:w="4108" w:type="dxa"/>
            <w:gridSpan w:val="2"/>
          </w:tcPr>
          <w:p w14:paraId="639EB73C" w14:textId="49C1CADE"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 эксплуатационно-техническими характеристиками лакокрасочных материалов</w:t>
            </w:r>
          </w:p>
        </w:tc>
        <w:tc>
          <w:tcPr>
            <w:tcW w:w="1564" w:type="dxa"/>
            <w:vMerge/>
          </w:tcPr>
          <w:p w14:paraId="5AE8778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233D4943"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2E544F3E" w14:textId="77777777" w:rsidTr="00ED2320">
        <w:trPr>
          <w:trHeight w:val="315"/>
        </w:trPr>
        <w:tc>
          <w:tcPr>
            <w:tcW w:w="2970" w:type="dxa"/>
            <w:vMerge w:val="restart"/>
          </w:tcPr>
          <w:p w14:paraId="3449548C" w14:textId="2E1759C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Тема 1.22. Строительные материалы для антивандальной защиты </w:t>
            </w:r>
          </w:p>
        </w:tc>
        <w:tc>
          <w:tcPr>
            <w:tcW w:w="4108" w:type="dxa"/>
            <w:gridSpan w:val="2"/>
          </w:tcPr>
          <w:p w14:paraId="7C3D4451"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p>
        </w:tc>
        <w:tc>
          <w:tcPr>
            <w:tcW w:w="1564" w:type="dxa"/>
            <w:vMerge w:val="restart"/>
          </w:tcPr>
          <w:p w14:paraId="5572CB60" w14:textId="3E452D5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2FF1125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val="restart"/>
          </w:tcPr>
          <w:p w14:paraId="4E598618" w14:textId="048332C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5B7A3589" w14:textId="383FCB5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p w14:paraId="07B7F1A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eastAsia="ru-RU"/>
              </w:rPr>
              <w:t>ОК</w:t>
            </w:r>
            <w:r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eastAsia="ru-RU"/>
              </w:rPr>
              <w:t>01,</w:t>
            </w:r>
          </w:p>
          <w:p w14:paraId="36BE1923" w14:textId="5858E63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ОК </w:t>
            </w:r>
            <w:r w:rsidRPr="00730F57">
              <w:rPr>
                <w:rFonts w:ascii="Times New Roman" w:eastAsia="Times New Roman" w:hAnsi="Times New Roman" w:cs="Times New Roman"/>
                <w:sz w:val="24"/>
                <w:szCs w:val="24"/>
                <w:lang w:eastAsia="ru-RU"/>
              </w:rPr>
              <w:t>0</w:t>
            </w:r>
            <w:r w:rsidRPr="00730F57">
              <w:rPr>
                <w:rFonts w:ascii="Times New Roman" w:eastAsia="Times New Roman" w:hAnsi="Times New Roman" w:cs="Times New Roman"/>
                <w:sz w:val="24"/>
                <w:szCs w:val="24"/>
                <w:lang w:val="ru-RU" w:eastAsia="ru-RU"/>
              </w:rPr>
              <w:t>9</w:t>
            </w:r>
            <w:r w:rsidRPr="00730F57">
              <w:rPr>
                <w:rFonts w:ascii="Times New Roman" w:eastAsia="Times New Roman" w:hAnsi="Times New Roman" w:cs="Times New Roman"/>
                <w:sz w:val="24"/>
                <w:szCs w:val="24"/>
                <w:lang w:eastAsia="ru-RU"/>
              </w:rPr>
              <w:t>,</w:t>
            </w:r>
          </w:p>
          <w:p w14:paraId="35D7378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 1.1</w:t>
            </w:r>
          </w:p>
          <w:p w14:paraId="0576818A" w14:textId="06CD375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0050EA8D" w14:textId="77777777" w:rsidTr="00ED2320">
        <w:trPr>
          <w:trHeight w:val="615"/>
        </w:trPr>
        <w:tc>
          <w:tcPr>
            <w:tcW w:w="2970" w:type="dxa"/>
            <w:vMerge/>
          </w:tcPr>
          <w:p w14:paraId="7370DBA1"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108" w:type="dxa"/>
            <w:gridSpan w:val="2"/>
          </w:tcPr>
          <w:p w14:paraId="4BA6B516" w14:textId="0B7175CE"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 xml:space="preserve">Понятие и классификация. Свойства по отношению к механическим, химическим воздействиям. </w:t>
            </w:r>
            <w:proofErr w:type="spellStart"/>
            <w:r w:rsidRPr="00730F57">
              <w:rPr>
                <w:rFonts w:ascii="Times New Roman" w:eastAsia="Times New Roman" w:hAnsi="Times New Roman" w:cs="Times New Roman"/>
                <w:sz w:val="24"/>
                <w:szCs w:val="24"/>
                <w:lang w:eastAsia="ru-RU"/>
              </w:rPr>
              <w:t>Механические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специальные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свойства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Эстетические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характеристики</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материала</w:t>
            </w:r>
            <w:proofErr w:type="spellEnd"/>
          </w:p>
        </w:tc>
        <w:tc>
          <w:tcPr>
            <w:tcW w:w="1564" w:type="dxa"/>
            <w:vMerge/>
          </w:tcPr>
          <w:p w14:paraId="557DE1B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vMerge/>
          </w:tcPr>
          <w:p w14:paraId="5949D3D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7898C50F" w14:textId="77777777" w:rsidTr="00ED2320">
        <w:trPr>
          <w:trHeight w:val="315"/>
        </w:trPr>
        <w:tc>
          <w:tcPr>
            <w:tcW w:w="2970" w:type="dxa"/>
            <w:vMerge/>
          </w:tcPr>
          <w:p w14:paraId="3B42D7F9"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108" w:type="dxa"/>
            <w:gridSpan w:val="2"/>
          </w:tcPr>
          <w:p w14:paraId="0E644081" w14:textId="264758C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самостоятельная работа обучающихся</w:t>
            </w:r>
          </w:p>
        </w:tc>
        <w:tc>
          <w:tcPr>
            <w:tcW w:w="1564" w:type="dxa"/>
            <w:vMerge w:val="restart"/>
          </w:tcPr>
          <w:p w14:paraId="370B5CF2" w14:textId="7EE829E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49F97FB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3</w:t>
            </w:r>
          </w:p>
        </w:tc>
        <w:tc>
          <w:tcPr>
            <w:tcW w:w="1559" w:type="dxa"/>
            <w:vMerge/>
          </w:tcPr>
          <w:p w14:paraId="03A5541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72CF25F2" w14:textId="77777777" w:rsidTr="00ED2320">
        <w:trPr>
          <w:trHeight w:val="615"/>
        </w:trPr>
        <w:tc>
          <w:tcPr>
            <w:tcW w:w="2970" w:type="dxa"/>
            <w:vMerge/>
          </w:tcPr>
          <w:p w14:paraId="17CCB934"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108" w:type="dxa"/>
            <w:gridSpan w:val="2"/>
          </w:tcPr>
          <w:p w14:paraId="23E9B0F8" w14:textId="13C4A6CC"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Ознакомление с эксплуатационно-техническими характеристиками материалов для антивандальной защиты</w:t>
            </w:r>
          </w:p>
        </w:tc>
        <w:tc>
          <w:tcPr>
            <w:tcW w:w="1564" w:type="dxa"/>
            <w:vMerge/>
          </w:tcPr>
          <w:p w14:paraId="5736F2F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c>
          <w:tcPr>
            <w:tcW w:w="1559" w:type="dxa"/>
            <w:vMerge/>
          </w:tcPr>
          <w:p w14:paraId="72138B2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0AF8D584" w14:textId="77777777" w:rsidTr="00ED2320">
        <w:trPr>
          <w:trHeight w:val="315"/>
        </w:trPr>
        <w:tc>
          <w:tcPr>
            <w:tcW w:w="7078" w:type="dxa"/>
            <w:gridSpan w:val="3"/>
          </w:tcPr>
          <w:p w14:paraId="778BAE18" w14:textId="3FDB99C3"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Самостоятельная работа</w:t>
            </w:r>
          </w:p>
        </w:tc>
        <w:tc>
          <w:tcPr>
            <w:tcW w:w="1564" w:type="dxa"/>
          </w:tcPr>
          <w:p w14:paraId="33C6B29E" w14:textId="66A6AE1F"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eastAsia="ru-RU"/>
              </w:rPr>
              <w:t>14</w:t>
            </w:r>
          </w:p>
        </w:tc>
        <w:tc>
          <w:tcPr>
            <w:tcW w:w="1559" w:type="dxa"/>
            <w:shd w:val="clear" w:color="auto" w:fill="F2F2F2" w:themeFill="background1" w:themeFillShade="F2"/>
          </w:tcPr>
          <w:p w14:paraId="68BF38F4" w14:textId="09CFDD12"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65C11343" w14:textId="77777777" w:rsidTr="00ED2320">
        <w:trPr>
          <w:trHeight w:val="315"/>
        </w:trPr>
        <w:tc>
          <w:tcPr>
            <w:tcW w:w="7078" w:type="dxa"/>
            <w:gridSpan w:val="3"/>
          </w:tcPr>
          <w:p w14:paraId="494DA71E" w14:textId="5BF150B8"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Промежуточная аттестация - экзамен</w:t>
            </w:r>
          </w:p>
        </w:tc>
        <w:tc>
          <w:tcPr>
            <w:tcW w:w="1564" w:type="dxa"/>
          </w:tcPr>
          <w:p w14:paraId="4310FA26" w14:textId="30EAEEE5"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8</w:t>
            </w:r>
          </w:p>
        </w:tc>
        <w:tc>
          <w:tcPr>
            <w:tcW w:w="1559" w:type="dxa"/>
            <w:shd w:val="clear" w:color="auto" w:fill="F2F2F2" w:themeFill="background1" w:themeFillShade="F2"/>
          </w:tcPr>
          <w:p w14:paraId="7D594BE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A11B381" w14:textId="7D9E045E" w:rsidTr="00ED2320">
        <w:tc>
          <w:tcPr>
            <w:tcW w:w="7078" w:type="dxa"/>
            <w:gridSpan w:val="3"/>
            <w:tcBorders>
              <w:right w:val="single" w:sz="4" w:space="0" w:color="auto"/>
            </w:tcBorders>
          </w:tcPr>
          <w:p w14:paraId="055C1EAE" w14:textId="0B5E8A21"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Раздел 2 Основы проектирования зданий и сооружений</w:t>
            </w:r>
          </w:p>
        </w:tc>
        <w:tc>
          <w:tcPr>
            <w:tcW w:w="1564" w:type="dxa"/>
            <w:tcBorders>
              <w:left w:val="single" w:sz="4" w:space="0" w:color="auto"/>
              <w:right w:val="single" w:sz="4" w:space="0" w:color="auto"/>
            </w:tcBorders>
          </w:tcPr>
          <w:p w14:paraId="5B18EECD" w14:textId="46475B8E"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162</w:t>
            </w:r>
          </w:p>
        </w:tc>
        <w:tc>
          <w:tcPr>
            <w:tcW w:w="1559" w:type="dxa"/>
            <w:tcBorders>
              <w:left w:val="single" w:sz="4" w:space="0" w:color="auto"/>
              <w:right w:val="single" w:sz="4" w:space="0" w:color="auto"/>
            </w:tcBorders>
            <w:shd w:val="clear" w:color="auto" w:fill="F2F2F2" w:themeFill="background1" w:themeFillShade="F2"/>
          </w:tcPr>
          <w:p w14:paraId="321A92F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748AB71C" w14:textId="011AB3A9" w:rsidTr="00ED2320">
        <w:trPr>
          <w:trHeight w:val="20"/>
        </w:trPr>
        <w:tc>
          <w:tcPr>
            <w:tcW w:w="7078" w:type="dxa"/>
            <w:gridSpan w:val="3"/>
            <w:tcBorders>
              <w:right w:val="single" w:sz="4" w:space="0" w:color="auto"/>
            </w:tcBorders>
          </w:tcPr>
          <w:p w14:paraId="3CE95E64" w14:textId="77777777" w:rsidR="00C55174" w:rsidRPr="00730F57" w:rsidRDefault="00C55174" w:rsidP="00ED2320">
            <w:pPr>
              <w:widowControl w:val="0"/>
              <w:spacing w:after="0" w:line="240" w:lineRule="auto"/>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МДК 01.02 Разработка объемно-планировочных и конструктивных</w:t>
            </w:r>
          </w:p>
          <w:p w14:paraId="542041D7" w14:textId="4A0B3B16" w:rsidR="00C55174" w:rsidRPr="00730F57" w:rsidRDefault="00C55174" w:rsidP="00ED2320">
            <w:pPr>
              <w:widowControl w:val="0"/>
              <w:spacing w:after="0" w:line="240" w:lineRule="auto"/>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 xml:space="preserve">решений различных объектов капитального строительства </w:t>
            </w:r>
          </w:p>
        </w:tc>
        <w:tc>
          <w:tcPr>
            <w:tcW w:w="1564" w:type="dxa"/>
            <w:tcBorders>
              <w:left w:val="single" w:sz="4" w:space="0" w:color="auto"/>
              <w:right w:val="single" w:sz="4" w:space="0" w:color="auto"/>
            </w:tcBorders>
          </w:tcPr>
          <w:p w14:paraId="7BEF4395" w14:textId="77777777" w:rsidR="00C55174" w:rsidRPr="00730F57" w:rsidRDefault="00C55174" w:rsidP="00ED2320">
            <w:pPr>
              <w:spacing w:after="0" w:line="240" w:lineRule="auto"/>
              <w:jc w:val="center"/>
              <w:rPr>
                <w:rFonts w:ascii="Times New Roman" w:eastAsia="Times New Roman" w:hAnsi="Times New Roman" w:cs="Times New Roman"/>
                <w:b/>
                <w:bCs/>
                <w:sz w:val="24"/>
                <w:szCs w:val="24"/>
                <w:lang w:val="ru-RU" w:eastAsia="ru-RU"/>
              </w:rPr>
            </w:pPr>
          </w:p>
          <w:p w14:paraId="31E6BD0C" w14:textId="128763D8"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162</w:t>
            </w:r>
          </w:p>
        </w:tc>
        <w:tc>
          <w:tcPr>
            <w:tcW w:w="1559" w:type="dxa"/>
            <w:tcBorders>
              <w:left w:val="single" w:sz="4" w:space="0" w:color="auto"/>
            </w:tcBorders>
            <w:shd w:val="clear" w:color="auto" w:fill="F2F2F2" w:themeFill="background1" w:themeFillShade="F2"/>
          </w:tcPr>
          <w:p w14:paraId="3AEF38FE" w14:textId="77777777" w:rsidR="00C55174" w:rsidRPr="00730F57" w:rsidRDefault="00C55174" w:rsidP="00ED2320">
            <w:pPr>
              <w:spacing w:after="0" w:line="240" w:lineRule="auto"/>
              <w:jc w:val="center"/>
              <w:rPr>
                <w:rFonts w:ascii="Times New Roman" w:eastAsia="Times New Roman" w:hAnsi="Times New Roman" w:cs="Times New Roman"/>
                <w:sz w:val="24"/>
                <w:szCs w:val="24"/>
                <w:lang w:val="ru-RU" w:eastAsia="ru-RU"/>
              </w:rPr>
            </w:pPr>
          </w:p>
          <w:p w14:paraId="786AF96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tc>
      </w:tr>
      <w:tr w:rsidR="00C55174" w:rsidRPr="00730F57" w14:paraId="59F29D87" w14:textId="434F9730" w:rsidTr="00ED2320">
        <w:tc>
          <w:tcPr>
            <w:tcW w:w="3003" w:type="dxa"/>
            <w:gridSpan w:val="2"/>
            <w:vMerge w:val="restart"/>
          </w:tcPr>
          <w:p w14:paraId="089F9D7E" w14:textId="7ED731BC"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Тема 2.1 Основы проектирования объемно-планировочных и конструктивных решений зданий</w:t>
            </w:r>
          </w:p>
        </w:tc>
        <w:tc>
          <w:tcPr>
            <w:tcW w:w="4075" w:type="dxa"/>
          </w:tcPr>
          <w:p w14:paraId="6E69A909" w14:textId="1BA28B1C"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b/>
                <w:bCs/>
                <w:sz w:val="24"/>
                <w:szCs w:val="24"/>
                <w:lang w:eastAsia="ru-RU"/>
              </w:rPr>
              <w:t>Содержание</w:t>
            </w:r>
            <w:proofErr w:type="spellEnd"/>
            <w:r w:rsidRPr="00730F57">
              <w:rPr>
                <w:rFonts w:ascii="Times New Roman" w:eastAsia="Times New Roman" w:hAnsi="Times New Roman" w:cs="Times New Roman"/>
                <w:b/>
                <w:bCs/>
                <w:sz w:val="24"/>
                <w:szCs w:val="24"/>
                <w:lang w:eastAsia="ru-RU"/>
              </w:rPr>
              <w:t xml:space="preserve"> </w:t>
            </w:r>
          </w:p>
        </w:tc>
        <w:tc>
          <w:tcPr>
            <w:tcW w:w="1564" w:type="dxa"/>
            <w:tcBorders>
              <w:right w:val="single" w:sz="4" w:space="0" w:color="auto"/>
            </w:tcBorders>
          </w:tcPr>
          <w:p w14:paraId="6686BC4C" w14:textId="2A0E2094"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t>98</w:t>
            </w:r>
          </w:p>
        </w:tc>
        <w:tc>
          <w:tcPr>
            <w:tcW w:w="1559" w:type="dxa"/>
            <w:tcBorders>
              <w:left w:val="single" w:sz="4" w:space="0" w:color="auto"/>
            </w:tcBorders>
            <w:shd w:val="clear" w:color="auto" w:fill="F2F2F2" w:themeFill="background1" w:themeFillShade="F2"/>
          </w:tcPr>
          <w:p w14:paraId="5F67D1F8" w14:textId="77777777"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eastAsia="ru-RU"/>
              </w:rPr>
            </w:pPr>
          </w:p>
        </w:tc>
      </w:tr>
      <w:tr w:rsidR="00C55174" w:rsidRPr="00730F57" w14:paraId="0997A7EB" w14:textId="77777777" w:rsidTr="00ED2320">
        <w:tc>
          <w:tcPr>
            <w:tcW w:w="3003" w:type="dxa"/>
            <w:gridSpan w:val="2"/>
            <w:vMerge/>
          </w:tcPr>
          <w:p w14:paraId="5324DC98"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482F8843" w14:textId="0F727791"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Общие сведения о зданиях. Классификация</w:t>
            </w:r>
            <w:r w:rsidRPr="00730F57">
              <w:rPr>
                <w:rFonts w:ascii="Times New Roman" w:eastAsia="Times New Roman" w:hAnsi="Times New Roman" w:cs="Times New Roman"/>
                <w:sz w:val="24"/>
                <w:szCs w:val="24"/>
                <w:lang w:val="ru-RU" w:eastAsia="ru-RU"/>
              </w:rPr>
              <w:t>, требования к зданиям. Нагрузки и воздействия. Основы строительной физики.  Единая модульная система (ЕМС). Размеры объемно-планировочных и конструктивных элементов зданий, устанавливаемые МКРС. Основные правила привязки несущих конструкций к модульным разбивочным осям Типизация и стандартизация в строительстве. Нормативно – техническая документация на проектирование, строительство, реконструкцию зданий и сооружений.</w:t>
            </w:r>
          </w:p>
        </w:tc>
        <w:tc>
          <w:tcPr>
            <w:tcW w:w="1564" w:type="dxa"/>
            <w:tcBorders>
              <w:right w:val="single" w:sz="4" w:space="0" w:color="auto"/>
            </w:tcBorders>
          </w:tcPr>
          <w:p w14:paraId="628B5265" w14:textId="5B71EF2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4</w:t>
            </w:r>
          </w:p>
        </w:tc>
        <w:tc>
          <w:tcPr>
            <w:tcW w:w="1559" w:type="dxa"/>
            <w:tcBorders>
              <w:left w:val="single" w:sz="4" w:space="0" w:color="auto"/>
            </w:tcBorders>
          </w:tcPr>
          <w:p w14:paraId="5F163D4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 01;</w:t>
            </w:r>
          </w:p>
          <w:p w14:paraId="7339622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 02;</w:t>
            </w:r>
          </w:p>
          <w:p w14:paraId="7B771CB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ПК1,1;</w:t>
            </w:r>
          </w:p>
          <w:p w14:paraId="2395EC0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ПК1.2;</w:t>
            </w:r>
          </w:p>
          <w:p w14:paraId="498BB383"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ПК1.3</w:t>
            </w:r>
          </w:p>
          <w:p w14:paraId="15E4E7A7" w14:textId="77777777"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val="ru-RU" w:eastAsia="ru-RU"/>
              </w:rPr>
            </w:pPr>
          </w:p>
        </w:tc>
      </w:tr>
      <w:tr w:rsidR="00C55174" w:rsidRPr="00730F57" w14:paraId="48553AE9" w14:textId="77777777" w:rsidTr="00ED2320">
        <w:tc>
          <w:tcPr>
            <w:tcW w:w="3003" w:type="dxa"/>
            <w:gridSpan w:val="2"/>
            <w:vMerge/>
          </w:tcPr>
          <w:p w14:paraId="54FFA2DF"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6E181ACD" w14:textId="166CE44F"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 xml:space="preserve">Понятие о проектировании гражданских зданий. </w:t>
            </w:r>
            <w:r w:rsidRPr="00730F57">
              <w:rPr>
                <w:rFonts w:ascii="Times New Roman" w:eastAsia="Times New Roman" w:hAnsi="Times New Roman" w:cs="Times New Roman"/>
                <w:sz w:val="24"/>
                <w:szCs w:val="24"/>
                <w:lang w:val="ru-RU" w:eastAsia="ru-RU"/>
              </w:rPr>
              <w:t xml:space="preserve">Основные положения проектирования жилых и общественных зданий. Основные показатели проектов. Основы планировки населенных мест. Технико-экономическая оценка </w:t>
            </w:r>
            <w:r w:rsidRPr="00730F57">
              <w:rPr>
                <w:rFonts w:ascii="Times New Roman" w:eastAsia="Times New Roman" w:hAnsi="Times New Roman" w:cs="Times New Roman"/>
                <w:sz w:val="24"/>
                <w:szCs w:val="24"/>
                <w:lang w:val="ru-RU" w:eastAsia="ru-RU"/>
              </w:rPr>
              <w:lastRenderedPageBreak/>
              <w:t>застройки. Основные конструктивные элементы зданий. Несущий остов и конструктивные системы зданий. Обеспечение устойчивости и пространственной жесткости зданий.</w:t>
            </w:r>
          </w:p>
        </w:tc>
        <w:tc>
          <w:tcPr>
            <w:tcW w:w="1564" w:type="dxa"/>
            <w:tcBorders>
              <w:right w:val="single" w:sz="4" w:space="0" w:color="auto"/>
            </w:tcBorders>
          </w:tcPr>
          <w:p w14:paraId="2DC929DA" w14:textId="5B051A89"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4</w:t>
            </w:r>
          </w:p>
        </w:tc>
        <w:tc>
          <w:tcPr>
            <w:tcW w:w="1559" w:type="dxa"/>
            <w:tcBorders>
              <w:left w:val="single" w:sz="4" w:space="0" w:color="auto"/>
            </w:tcBorders>
          </w:tcPr>
          <w:p w14:paraId="5472AD4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ОК03;</w:t>
            </w:r>
          </w:p>
          <w:p w14:paraId="4E6EE7F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ОК05;</w:t>
            </w:r>
          </w:p>
          <w:p w14:paraId="0FC6DBA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ПК1.2</w:t>
            </w:r>
          </w:p>
          <w:p w14:paraId="195761F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371F912" w14:textId="77777777" w:rsidTr="00ED2320">
        <w:tc>
          <w:tcPr>
            <w:tcW w:w="3003" w:type="dxa"/>
            <w:gridSpan w:val="2"/>
            <w:vMerge/>
          </w:tcPr>
          <w:p w14:paraId="4E6749B6"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6B83B583" w14:textId="1ED8C680"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 xml:space="preserve">Основания и фундаменты. </w:t>
            </w:r>
            <w:r w:rsidRPr="00730F57">
              <w:rPr>
                <w:rFonts w:ascii="Times New Roman" w:eastAsia="Times New Roman" w:hAnsi="Times New Roman" w:cs="Times New Roman"/>
                <w:sz w:val="24"/>
                <w:szCs w:val="24"/>
                <w:lang w:val="ru-RU" w:eastAsia="ru-RU"/>
              </w:rPr>
              <w:t>Требования, предъявляемые к основаниям. Классификация грунтов по несущей способности. Осадки оснований и их влияние на прочность и устойчивость здания. Устройство искусственных оснований. Фундаменты. Требования к ним, их классификация. Глубина заложения фундаментов; факторы, от которых она зависит. Ленточные фундаменты, область их применения, конструктивные решения. Столбчатые фундаменты, область их применения, конструктивные решения. Сплошные фундаментные плиты, область их применения, конструктивные решения. Свайные фундаменты, область применения. Классификация свайных фундаментов. Ростверк из монолитного железобетона, сборный. Подвалы и технические подполья. Защита подземной части зданий от грунтовой сырости и грунтовых вод.</w:t>
            </w:r>
          </w:p>
        </w:tc>
        <w:tc>
          <w:tcPr>
            <w:tcW w:w="1564" w:type="dxa"/>
            <w:tcBorders>
              <w:right w:val="single" w:sz="4" w:space="0" w:color="auto"/>
            </w:tcBorders>
          </w:tcPr>
          <w:p w14:paraId="36D76018" w14:textId="0DCF22F9"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1559" w:type="dxa"/>
            <w:tcBorders>
              <w:left w:val="single" w:sz="4" w:space="0" w:color="auto"/>
            </w:tcBorders>
          </w:tcPr>
          <w:p w14:paraId="01F3693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w:t>
            </w:r>
          </w:p>
          <w:p w14:paraId="7217118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ОК02;</w:t>
            </w:r>
          </w:p>
          <w:p w14:paraId="7A095A7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ПК1,1;</w:t>
            </w:r>
          </w:p>
          <w:p w14:paraId="53E15F8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ПК1.2;</w:t>
            </w:r>
          </w:p>
          <w:p w14:paraId="7F8E5C25" w14:textId="081A8A19"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ПК1.3</w:t>
            </w:r>
          </w:p>
        </w:tc>
      </w:tr>
      <w:tr w:rsidR="00C55174" w:rsidRPr="00730F57" w14:paraId="16F06584" w14:textId="77777777" w:rsidTr="00ED2320">
        <w:tc>
          <w:tcPr>
            <w:tcW w:w="3003" w:type="dxa"/>
            <w:gridSpan w:val="2"/>
            <w:vMerge/>
          </w:tcPr>
          <w:p w14:paraId="61881875"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3D1F286E" w14:textId="76CD335B"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 xml:space="preserve">Стены и отдельные опоры. </w:t>
            </w:r>
            <w:r w:rsidRPr="00730F57">
              <w:rPr>
                <w:rFonts w:ascii="Times New Roman" w:eastAsia="Times New Roman" w:hAnsi="Times New Roman" w:cs="Times New Roman"/>
                <w:sz w:val="24"/>
                <w:szCs w:val="24"/>
                <w:lang w:val="ru-RU" w:eastAsia="ru-RU"/>
              </w:rPr>
              <w:t>Требования, предъявляемые к ним. Сплошные кирпичные стены. Облечённые кирпичные стены. Стены из мелких бетонных блоков и природного камня. Архитектурно-конструктивные элементы стен. Деформационные швы. Отдельные опоры. Фасадные системы: вентилируемый фасад, «мокрый» фасад</w:t>
            </w:r>
          </w:p>
        </w:tc>
        <w:tc>
          <w:tcPr>
            <w:tcW w:w="1564" w:type="dxa"/>
            <w:tcBorders>
              <w:right w:val="single" w:sz="4" w:space="0" w:color="auto"/>
            </w:tcBorders>
          </w:tcPr>
          <w:p w14:paraId="6F5EDB53" w14:textId="6E00F371"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6FD5732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ОК07; ОК09</w:t>
            </w:r>
          </w:p>
          <w:p w14:paraId="2510F76A" w14:textId="6AAEBF1C"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ПК1.1</w:t>
            </w:r>
          </w:p>
        </w:tc>
      </w:tr>
      <w:tr w:rsidR="00C55174" w:rsidRPr="00730F57" w14:paraId="4D719225" w14:textId="77777777" w:rsidTr="00ED2320">
        <w:tc>
          <w:tcPr>
            <w:tcW w:w="3003" w:type="dxa"/>
            <w:gridSpan w:val="2"/>
            <w:vMerge/>
          </w:tcPr>
          <w:p w14:paraId="241FC863"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725751CF" w14:textId="4FA740E6"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 xml:space="preserve">Перекрытия и полы. </w:t>
            </w:r>
            <w:r w:rsidRPr="00730F57">
              <w:rPr>
                <w:rFonts w:ascii="Times New Roman" w:eastAsia="Times New Roman" w:hAnsi="Times New Roman" w:cs="Times New Roman"/>
                <w:sz w:val="24"/>
                <w:szCs w:val="24"/>
                <w:lang w:val="ru-RU" w:eastAsia="ru-RU"/>
              </w:rPr>
              <w:t>Классификация перекрытий</w:t>
            </w:r>
            <w:r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sz w:val="24"/>
                <w:szCs w:val="24"/>
                <w:lang w:val="ru-RU" w:eastAsia="ru-RU"/>
              </w:rPr>
              <w:t xml:space="preserve">Требования, предъявляемые к ним.  Конструктивные решения сборных перекрытий из железобетонных плит; монолитных перекрытий; </w:t>
            </w:r>
            <w:proofErr w:type="spellStart"/>
            <w:r w:rsidRPr="00730F57">
              <w:rPr>
                <w:rFonts w:ascii="Times New Roman" w:eastAsia="Times New Roman" w:hAnsi="Times New Roman" w:cs="Times New Roman"/>
                <w:sz w:val="24"/>
                <w:szCs w:val="24"/>
                <w:lang w:val="ru-RU" w:eastAsia="ru-RU"/>
              </w:rPr>
              <w:t>надподвальных</w:t>
            </w:r>
            <w:proofErr w:type="spellEnd"/>
            <w:r w:rsidRPr="00730F57">
              <w:rPr>
                <w:rFonts w:ascii="Times New Roman" w:eastAsia="Times New Roman" w:hAnsi="Times New Roman" w:cs="Times New Roman"/>
                <w:sz w:val="24"/>
                <w:szCs w:val="24"/>
                <w:lang w:val="ru-RU" w:eastAsia="ru-RU"/>
              </w:rPr>
              <w:t xml:space="preserve">, чердачных перекрытий, перекрытий в санузлах. Классификация полов. Требования, </w:t>
            </w:r>
            <w:r w:rsidRPr="00730F57">
              <w:rPr>
                <w:rFonts w:ascii="Times New Roman" w:eastAsia="Times New Roman" w:hAnsi="Times New Roman" w:cs="Times New Roman"/>
                <w:sz w:val="24"/>
                <w:szCs w:val="24"/>
                <w:lang w:val="ru-RU" w:eastAsia="ru-RU"/>
              </w:rPr>
              <w:lastRenderedPageBreak/>
              <w:t>предъявляемые к ним Конструктивные решения деревянных полов, из плитных и плиточных материалов, полов из рулонных материалов, сплошных полов.</w:t>
            </w:r>
          </w:p>
        </w:tc>
        <w:tc>
          <w:tcPr>
            <w:tcW w:w="1564" w:type="dxa"/>
            <w:tcBorders>
              <w:right w:val="single" w:sz="4" w:space="0" w:color="auto"/>
            </w:tcBorders>
          </w:tcPr>
          <w:p w14:paraId="1AEA55DB" w14:textId="42EFCBE2"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2</w:t>
            </w:r>
          </w:p>
        </w:tc>
        <w:tc>
          <w:tcPr>
            <w:tcW w:w="1559" w:type="dxa"/>
            <w:tcBorders>
              <w:left w:val="single" w:sz="4" w:space="0" w:color="auto"/>
            </w:tcBorders>
          </w:tcPr>
          <w:p w14:paraId="1CAA923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ОК07; ОК09</w:t>
            </w:r>
          </w:p>
          <w:p w14:paraId="56B89A3A"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ПК1.1</w:t>
            </w:r>
          </w:p>
          <w:p w14:paraId="2AEC7C8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41079267" w14:textId="77777777" w:rsidTr="00ED2320">
        <w:tc>
          <w:tcPr>
            <w:tcW w:w="3003" w:type="dxa"/>
            <w:gridSpan w:val="2"/>
            <w:vMerge/>
          </w:tcPr>
          <w:p w14:paraId="412AD5D7"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235A6A1B" w14:textId="132A9D2E"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 xml:space="preserve">Перегородки. </w:t>
            </w:r>
            <w:r w:rsidRPr="00730F57">
              <w:rPr>
                <w:rFonts w:ascii="Times New Roman" w:eastAsia="Times New Roman" w:hAnsi="Times New Roman" w:cs="Times New Roman"/>
                <w:sz w:val="24"/>
                <w:szCs w:val="24"/>
                <w:lang w:val="ru-RU" w:eastAsia="ru-RU"/>
              </w:rPr>
              <w:t>Классификация и требования, предъявляемые к ним. Конструктивные решения крупнопанельных перегородок, перегородок из мелкоразмерных элементов, деревянных перегородок. Опирание перегородок, их примыкание к стенам и потолкам.</w:t>
            </w:r>
          </w:p>
        </w:tc>
        <w:tc>
          <w:tcPr>
            <w:tcW w:w="1564" w:type="dxa"/>
            <w:tcBorders>
              <w:right w:val="single" w:sz="4" w:space="0" w:color="auto"/>
            </w:tcBorders>
          </w:tcPr>
          <w:p w14:paraId="5EA54ED8" w14:textId="64DC9BA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3BA0521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ОК07; ОК09</w:t>
            </w:r>
          </w:p>
          <w:p w14:paraId="06CEA7CA" w14:textId="107ABBA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ПК1.1</w:t>
            </w:r>
          </w:p>
        </w:tc>
      </w:tr>
      <w:tr w:rsidR="00C55174" w:rsidRPr="00730F57" w14:paraId="61C0220E" w14:textId="77777777" w:rsidTr="00ED2320">
        <w:tc>
          <w:tcPr>
            <w:tcW w:w="3003" w:type="dxa"/>
            <w:gridSpan w:val="2"/>
            <w:vMerge/>
          </w:tcPr>
          <w:p w14:paraId="1764EAC1"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158EA9E9" w14:textId="41E91112"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Окна, двери</w:t>
            </w:r>
            <w:r w:rsidRPr="00730F57">
              <w:rPr>
                <w:rFonts w:ascii="Times New Roman" w:eastAsia="Times New Roman" w:hAnsi="Times New Roman" w:cs="Times New Roman"/>
                <w:sz w:val="24"/>
                <w:szCs w:val="24"/>
                <w:lang w:val="ru-RU" w:eastAsia="ru-RU"/>
              </w:rPr>
              <w:t>. Классификация окон и требования предъявляемые к ним. Деревянные оконные блоки с раздельными и спаренными переплётами. Современные оконные конструкции. Установка и закрепление оконных блоков. Конструкции витражей. Классификация дверей и требования предъявляемые к ним. Конструкции дверных полотен.</w:t>
            </w:r>
          </w:p>
        </w:tc>
        <w:tc>
          <w:tcPr>
            <w:tcW w:w="1564" w:type="dxa"/>
            <w:tcBorders>
              <w:right w:val="single" w:sz="4" w:space="0" w:color="auto"/>
            </w:tcBorders>
          </w:tcPr>
          <w:p w14:paraId="1D19012D" w14:textId="0EE352B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3338E6A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ОК07; ОК09</w:t>
            </w:r>
          </w:p>
          <w:p w14:paraId="634ED14B" w14:textId="28F5BFA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ПК1.1</w:t>
            </w:r>
          </w:p>
        </w:tc>
      </w:tr>
      <w:tr w:rsidR="00C55174" w:rsidRPr="00730F57" w14:paraId="5837F978" w14:textId="77777777" w:rsidTr="00ED2320">
        <w:tc>
          <w:tcPr>
            <w:tcW w:w="3003" w:type="dxa"/>
            <w:gridSpan w:val="2"/>
            <w:vMerge/>
          </w:tcPr>
          <w:p w14:paraId="47D6E5FC"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1A41C1CD" w14:textId="09F28F5C"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 xml:space="preserve">Крыши, мансарды, кровли. </w:t>
            </w:r>
            <w:r w:rsidRPr="00730F57">
              <w:rPr>
                <w:rFonts w:ascii="Times New Roman" w:eastAsia="Times New Roman" w:hAnsi="Times New Roman" w:cs="Times New Roman"/>
                <w:sz w:val="24"/>
                <w:szCs w:val="24"/>
                <w:lang w:val="ru-RU" w:eastAsia="ru-RU"/>
              </w:rPr>
              <w:t>Классификация крыш и требования предъявляемые к ним. Скатные крыши и их конструкции.  Виды мансард и их конструктивное решение. Водоотвод со скатных крыш. Конструкции совмещённых крыш. Крыши раздельной конструкции. Эксплуатируемые крыши- террасы, их конструкции. Классификация кровли и требования предъявляемые к ней.  Кровли скатных и совмещённых крыш.  Водоотвод с плоских крыш.  Выход на крышу.</w:t>
            </w:r>
          </w:p>
        </w:tc>
        <w:tc>
          <w:tcPr>
            <w:tcW w:w="1564" w:type="dxa"/>
            <w:tcBorders>
              <w:right w:val="single" w:sz="4" w:space="0" w:color="auto"/>
            </w:tcBorders>
          </w:tcPr>
          <w:p w14:paraId="67B4935D" w14:textId="73B88CE8"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158631FA"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D4CB168" w14:textId="77777777" w:rsidTr="00ED2320">
        <w:tc>
          <w:tcPr>
            <w:tcW w:w="3003" w:type="dxa"/>
            <w:gridSpan w:val="2"/>
            <w:vMerge/>
          </w:tcPr>
          <w:p w14:paraId="67B7E302"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148CBA01" w14:textId="6CC7AE31"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 xml:space="preserve">Лестницы. </w:t>
            </w:r>
            <w:r w:rsidRPr="00730F57">
              <w:rPr>
                <w:rFonts w:ascii="Times New Roman" w:eastAsia="Times New Roman" w:hAnsi="Times New Roman" w:cs="Times New Roman"/>
                <w:sz w:val="24"/>
                <w:szCs w:val="24"/>
                <w:lang w:val="ru-RU" w:eastAsia="ru-RU"/>
              </w:rPr>
              <w:t>Конструктивные</w:t>
            </w:r>
            <w:r w:rsidRPr="00730F57">
              <w:rPr>
                <w:rFonts w:ascii="Times New Roman" w:eastAsia="Times New Roman" w:hAnsi="Times New Roman" w:cs="Times New Roman"/>
                <w:b/>
                <w:bCs/>
                <w:i/>
                <w:iCs/>
                <w:sz w:val="24"/>
                <w:szCs w:val="24"/>
                <w:lang w:val="ru-RU" w:eastAsia="ru-RU"/>
              </w:rPr>
              <w:t xml:space="preserve"> э</w:t>
            </w:r>
            <w:r w:rsidRPr="00730F57">
              <w:rPr>
                <w:rFonts w:ascii="Times New Roman" w:eastAsia="Times New Roman" w:hAnsi="Times New Roman" w:cs="Times New Roman"/>
                <w:sz w:val="24"/>
                <w:szCs w:val="24"/>
                <w:lang w:val="ru-RU" w:eastAsia="ru-RU"/>
              </w:rPr>
              <w:t>лементы лестниц</w:t>
            </w:r>
            <w:r w:rsidRPr="00730F57">
              <w:rPr>
                <w:rFonts w:ascii="Times New Roman" w:eastAsia="Times New Roman" w:hAnsi="Times New Roman" w:cs="Times New Roman"/>
                <w:b/>
                <w:bCs/>
                <w:i/>
                <w:iCs/>
                <w:sz w:val="24"/>
                <w:szCs w:val="24"/>
                <w:lang w:val="ru-RU" w:eastAsia="ru-RU"/>
              </w:rPr>
              <w:t xml:space="preserve">. </w:t>
            </w:r>
            <w:r w:rsidRPr="00730F57">
              <w:rPr>
                <w:rFonts w:ascii="Times New Roman" w:eastAsia="Times New Roman" w:hAnsi="Times New Roman" w:cs="Times New Roman"/>
                <w:sz w:val="24"/>
                <w:szCs w:val="24"/>
                <w:lang w:val="ru-RU" w:eastAsia="ru-RU"/>
              </w:rPr>
              <w:t>Классификация лестниц и требования, предъявляемые к ним</w:t>
            </w:r>
            <w:r w:rsidRPr="00730F57">
              <w:rPr>
                <w:rFonts w:ascii="Times New Roman" w:eastAsia="Times New Roman" w:hAnsi="Times New Roman" w:cs="Times New Roman"/>
                <w:b/>
                <w:bCs/>
                <w:i/>
                <w:iCs/>
                <w:sz w:val="24"/>
                <w:szCs w:val="24"/>
                <w:lang w:val="ru-RU" w:eastAsia="ru-RU"/>
              </w:rPr>
              <w:t xml:space="preserve">. </w:t>
            </w:r>
            <w:r w:rsidRPr="00730F57">
              <w:rPr>
                <w:rFonts w:ascii="Times New Roman" w:eastAsia="Times New Roman" w:hAnsi="Times New Roman" w:cs="Times New Roman"/>
                <w:sz w:val="24"/>
                <w:szCs w:val="24"/>
                <w:lang w:val="ru-RU" w:eastAsia="ru-RU"/>
              </w:rPr>
              <w:t>Конструкции железобетонных лестниц. Конструкции деревянных лестниц, пожарных лестниц, лестниц стремянок. Пандусы.</w:t>
            </w:r>
          </w:p>
        </w:tc>
        <w:tc>
          <w:tcPr>
            <w:tcW w:w="1564" w:type="dxa"/>
            <w:tcBorders>
              <w:right w:val="single" w:sz="4" w:space="0" w:color="auto"/>
            </w:tcBorders>
          </w:tcPr>
          <w:p w14:paraId="75C8744E" w14:textId="1676F5F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tcBorders>
              <w:left w:val="single" w:sz="4" w:space="0" w:color="auto"/>
            </w:tcBorders>
          </w:tcPr>
          <w:p w14:paraId="32191EA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ОК07; ОК09</w:t>
            </w:r>
          </w:p>
          <w:p w14:paraId="2622BA2A" w14:textId="08BA615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ПК1.1</w:t>
            </w:r>
          </w:p>
        </w:tc>
      </w:tr>
      <w:tr w:rsidR="00C55174" w:rsidRPr="00730F57" w14:paraId="4E5BA840" w14:textId="77777777" w:rsidTr="00ED2320">
        <w:tc>
          <w:tcPr>
            <w:tcW w:w="3003" w:type="dxa"/>
            <w:gridSpan w:val="2"/>
            <w:vMerge/>
          </w:tcPr>
          <w:p w14:paraId="2459C01F"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222C27E0" w14:textId="44EF3EB9"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 xml:space="preserve">Конструкции большепролетных покрытий общественных зданий. </w:t>
            </w:r>
            <w:r w:rsidRPr="00730F57">
              <w:rPr>
                <w:rFonts w:ascii="Times New Roman" w:eastAsia="Times New Roman" w:hAnsi="Times New Roman" w:cs="Times New Roman"/>
                <w:sz w:val="24"/>
                <w:szCs w:val="24"/>
                <w:lang w:val="ru-RU" w:eastAsia="ru-RU"/>
              </w:rPr>
              <w:t xml:space="preserve">Классификация. Общие сведения о принципах статической работы </w:t>
            </w:r>
            <w:r w:rsidRPr="00730F57">
              <w:rPr>
                <w:rFonts w:ascii="Times New Roman" w:eastAsia="Times New Roman" w:hAnsi="Times New Roman" w:cs="Times New Roman"/>
                <w:sz w:val="24"/>
                <w:szCs w:val="24"/>
                <w:lang w:val="ru-RU" w:eastAsia="ru-RU"/>
              </w:rPr>
              <w:lastRenderedPageBreak/>
              <w:t>плоскостных и пространственных большепролетных покрытий. Железобетонные балки и стальные фермы, перекрывающие помещения залов. Краткие сведения о пространственных покрытиях: оболочки, складки, шатры. Висячие и пневматические покрытия – краткие сведения. Большепролетные конструкции в архитектурной композиции общественных зданий.</w:t>
            </w:r>
          </w:p>
        </w:tc>
        <w:tc>
          <w:tcPr>
            <w:tcW w:w="1564" w:type="dxa"/>
            <w:tcBorders>
              <w:right w:val="single" w:sz="4" w:space="0" w:color="auto"/>
            </w:tcBorders>
          </w:tcPr>
          <w:p w14:paraId="13028236" w14:textId="2D527C8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lastRenderedPageBreak/>
              <w:t>2</w:t>
            </w:r>
          </w:p>
        </w:tc>
        <w:tc>
          <w:tcPr>
            <w:tcW w:w="1559" w:type="dxa"/>
            <w:tcBorders>
              <w:left w:val="single" w:sz="4" w:space="0" w:color="auto"/>
            </w:tcBorders>
          </w:tcPr>
          <w:p w14:paraId="5C9D53FF"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ОК07; ОК09</w:t>
            </w:r>
          </w:p>
          <w:p w14:paraId="624A102E" w14:textId="1AAC566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ПК1.1</w:t>
            </w:r>
          </w:p>
        </w:tc>
      </w:tr>
      <w:tr w:rsidR="00C55174" w:rsidRPr="00730F57" w14:paraId="51550009" w14:textId="77777777" w:rsidTr="00ED2320">
        <w:tc>
          <w:tcPr>
            <w:tcW w:w="3003" w:type="dxa"/>
            <w:gridSpan w:val="2"/>
            <w:vMerge/>
          </w:tcPr>
          <w:p w14:paraId="7AC26A71"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0F7A583B" w14:textId="6E78DCDE" w:rsidR="00C55174" w:rsidRPr="00730F57" w:rsidRDefault="00C55174" w:rsidP="00ED2320">
            <w:pPr>
              <w:widowControl w:val="0"/>
              <w:spacing w:after="0" w:line="240" w:lineRule="auto"/>
              <w:ind w:right="-57"/>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Подвесные потолки</w:t>
            </w:r>
            <w:r w:rsidRPr="00730F57">
              <w:rPr>
                <w:rFonts w:ascii="Times New Roman" w:eastAsia="Times New Roman" w:hAnsi="Times New Roman" w:cs="Times New Roman"/>
                <w:sz w:val="24"/>
                <w:szCs w:val="24"/>
                <w:lang w:val="ru-RU" w:eastAsia="ru-RU"/>
              </w:rPr>
              <w:t>. Назначение подвесных потолков. Требования к их конструкциям. Материал. Акустические потолки. Конструкции крепления подвесных потолков. Натяжные потолки Узлы, детали</w:t>
            </w:r>
          </w:p>
        </w:tc>
        <w:tc>
          <w:tcPr>
            <w:tcW w:w="1564" w:type="dxa"/>
            <w:tcBorders>
              <w:right w:val="single" w:sz="4" w:space="0" w:color="auto"/>
            </w:tcBorders>
          </w:tcPr>
          <w:p w14:paraId="6397878E" w14:textId="69EFE86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3E56E53B" w14:textId="4BB620A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47382E4C" w14:textId="26A4EE9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ПК1.1</w:t>
            </w:r>
          </w:p>
        </w:tc>
      </w:tr>
      <w:tr w:rsidR="00C55174" w:rsidRPr="00730F57" w14:paraId="69C9A76D" w14:textId="77777777" w:rsidTr="00ED2320">
        <w:tc>
          <w:tcPr>
            <w:tcW w:w="3003" w:type="dxa"/>
            <w:gridSpan w:val="2"/>
            <w:vMerge/>
          </w:tcPr>
          <w:p w14:paraId="5CABD4BB"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470CF2E8" w14:textId="161002D5" w:rsidR="00C55174" w:rsidRPr="00730F57" w:rsidRDefault="00C55174" w:rsidP="00ED2320">
            <w:pPr>
              <w:widowControl w:val="0"/>
              <w:spacing w:after="0" w:line="240" w:lineRule="auto"/>
              <w:ind w:right="-57"/>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Строительные элементы санитарно-технического и инженерного оборудования зданий</w:t>
            </w:r>
            <w:r w:rsidRPr="00730F57">
              <w:rPr>
                <w:rFonts w:ascii="Times New Roman" w:eastAsia="Times New Roman" w:hAnsi="Times New Roman" w:cs="Times New Roman"/>
                <w:sz w:val="24"/>
                <w:szCs w:val="24"/>
                <w:lang w:val="ru-RU" w:eastAsia="ru-RU"/>
              </w:rPr>
              <w:t>. Санитарно-технические кабины: конструкция, размещение в зданиях. Вентиляционные устройства зданий. Мусоропроводы, их элементы и местоположение в здании. Пассажирские и грузовые лифты, их размещение в здании. Эскалаторы.</w:t>
            </w:r>
          </w:p>
        </w:tc>
        <w:tc>
          <w:tcPr>
            <w:tcW w:w="1564" w:type="dxa"/>
            <w:tcBorders>
              <w:right w:val="single" w:sz="4" w:space="0" w:color="auto"/>
            </w:tcBorders>
          </w:tcPr>
          <w:p w14:paraId="56CF9A7A" w14:textId="7F495BC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40FACAC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75661F3F" w14:textId="704304CB"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val="ru-RU" w:eastAsia="ru-RU"/>
              </w:rPr>
              <w:t>ПК1.1</w:t>
            </w:r>
          </w:p>
        </w:tc>
      </w:tr>
      <w:tr w:rsidR="00C55174" w:rsidRPr="00730F57" w14:paraId="5BE59312" w14:textId="77777777" w:rsidTr="00ED2320">
        <w:tc>
          <w:tcPr>
            <w:tcW w:w="3003" w:type="dxa"/>
            <w:gridSpan w:val="2"/>
            <w:vMerge/>
          </w:tcPr>
          <w:p w14:paraId="1C3E8D4F"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eastAsia="ru-RU"/>
              </w:rPr>
            </w:pPr>
          </w:p>
        </w:tc>
        <w:tc>
          <w:tcPr>
            <w:tcW w:w="4075" w:type="dxa"/>
          </w:tcPr>
          <w:p w14:paraId="26BFC307" w14:textId="19B7FB1A" w:rsidR="00C55174" w:rsidRPr="00730F57" w:rsidRDefault="00C55174" w:rsidP="00ED2320">
            <w:pPr>
              <w:widowControl w:val="0"/>
              <w:spacing w:after="0" w:line="240" w:lineRule="auto"/>
              <w:ind w:right="-57"/>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Типы гражданских зданий и их конструкции</w:t>
            </w:r>
            <w:r w:rsidRPr="00730F57">
              <w:rPr>
                <w:rFonts w:ascii="Times New Roman" w:eastAsia="Times New Roman" w:hAnsi="Times New Roman" w:cs="Times New Roman"/>
                <w:b/>
                <w:bCs/>
                <w:i/>
                <w:iCs/>
                <w:sz w:val="24"/>
                <w:szCs w:val="24"/>
                <w:lang w:val="ru-RU" w:eastAsia="ru-RU"/>
              </w:rPr>
              <w:t xml:space="preserve">. </w:t>
            </w:r>
            <w:r w:rsidRPr="00730F57">
              <w:rPr>
                <w:rFonts w:ascii="Times New Roman" w:eastAsia="Times New Roman" w:hAnsi="Times New Roman" w:cs="Times New Roman"/>
                <w:sz w:val="24"/>
                <w:szCs w:val="24"/>
                <w:lang w:val="ru-RU" w:eastAsia="ru-RU"/>
              </w:rPr>
              <w:t>Здания из монолитного железобетона. Крупнопанельные здания. Крупноблочные здания. Деревянные здания. Современные технологии их возведения.</w:t>
            </w:r>
          </w:p>
        </w:tc>
        <w:tc>
          <w:tcPr>
            <w:tcW w:w="1564" w:type="dxa"/>
            <w:tcBorders>
              <w:right w:val="single" w:sz="4" w:space="0" w:color="auto"/>
            </w:tcBorders>
          </w:tcPr>
          <w:p w14:paraId="25A9A748" w14:textId="57FE70F3"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r w:rsidR="00F162DE">
              <w:rPr>
                <w:rFonts w:ascii="Times New Roman" w:eastAsia="Times New Roman" w:hAnsi="Times New Roman" w:cs="Times New Roman"/>
                <w:sz w:val="24"/>
                <w:szCs w:val="24"/>
                <w:lang w:val="ru-RU" w:eastAsia="ru-RU"/>
              </w:rPr>
              <w:t>0</w:t>
            </w:r>
          </w:p>
        </w:tc>
        <w:tc>
          <w:tcPr>
            <w:tcW w:w="1559" w:type="dxa"/>
            <w:tcBorders>
              <w:left w:val="single" w:sz="4" w:space="0" w:color="auto"/>
            </w:tcBorders>
          </w:tcPr>
          <w:p w14:paraId="4D4D9E5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736CB27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62A2E59F" w14:textId="6871DE5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1E4FE8F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7883306C" w14:textId="7AA839C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3C6F2F3A" w14:textId="77777777" w:rsidTr="00ED2320">
        <w:tc>
          <w:tcPr>
            <w:tcW w:w="3003" w:type="dxa"/>
            <w:gridSpan w:val="2"/>
            <w:vMerge/>
          </w:tcPr>
          <w:p w14:paraId="43A54A02"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371502F2" w14:textId="1E7A8A79" w:rsidR="00C55174" w:rsidRPr="00730F57" w:rsidRDefault="00C55174" w:rsidP="00ED2320">
            <w:pPr>
              <w:widowControl w:val="0"/>
              <w:spacing w:after="0" w:line="240" w:lineRule="auto"/>
              <w:ind w:right="-57"/>
              <w:jc w:val="both"/>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 xml:space="preserve">Понятие о проектировании промышленных зданий. </w:t>
            </w:r>
            <w:r w:rsidRPr="00730F57">
              <w:rPr>
                <w:rFonts w:ascii="Times New Roman" w:eastAsia="Times New Roman" w:hAnsi="Times New Roman" w:cs="Times New Roman"/>
                <w:sz w:val="24"/>
                <w:szCs w:val="24"/>
                <w:lang w:val="ru-RU" w:eastAsia="ru-RU"/>
              </w:rPr>
              <w:t>Основные положения проектирования промышленных зданий. Общие сведения о генеральном плане. Технико-экономические показатели генеральных планов.</w:t>
            </w:r>
          </w:p>
        </w:tc>
        <w:tc>
          <w:tcPr>
            <w:tcW w:w="1564" w:type="dxa"/>
            <w:tcBorders>
              <w:right w:val="single" w:sz="4" w:space="0" w:color="auto"/>
            </w:tcBorders>
          </w:tcPr>
          <w:p w14:paraId="3C1EDE0C" w14:textId="5EA6D047"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69F0CF0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5643F70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086857B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25FA5D67"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07394DED" w14:textId="10DE024D"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260D4234" w14:textId="77777777" w:rsidTr="00ED2320">
        <w:tc>
          <w:tcPr>
            <w:tcW w:w="3003" w:type="dxa"/>
            <w:gridSpan w:val="2"/>
            <w:vMerge/>
          </w:tcPr>
          <w:p w14:paraId="56D01593"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07D89248" w14:textId="67CAF880" w:rsidR="00C55174" w:rsidRPr="00730F57" w:rsidRDefault="00C55174" w:rsidP="00ED2320">
            <w:pPr>
              <w:widowControl w:val="0"/>
              <w:spacing w:after="0" w:line="240" w:lineRule="auto"/>
              <w:ind w:right="-57"/>
              <w:jc w:val="both"/>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Конструкции промышленных зданий.</w:t>
            </w:r>
            <w:r w:rsidRPr="00730F57">
              <w:rPr>
                <w:rFonts w:ascii="Times New Roman" w:eastAsia="Times New Roman" w:hAnsi="Times New Roman" w:cs="Times New Roman"/>
                <w:sz w:val="24"/>
                <w:szCs w:val="24"/>
                <w:lang w:val="ru-RU" w:eastAsia="ru-RU"/>
              </w:rPr>
              <w:t xml:space="preserve"> Классификация и конструктивные системы промышленных зданий. Подъёмно-транспортное оборудование промышленных зданий и его влияние на конструкции. Правила привязки колонн и стеновых ограждений к разбивочным осям здания</w:t>
            </w:r>
          </w:p>
        </w:tc>
        <w:tc>
          <w:tcPr>
            <w:tcW w:w="1564" w:type="dxa"/>
            <w:tcBorders>
              <w:right w:val="single" w:sz="4" w:space="0" w:color="auto"/>
            </w:tcBorders>
          </w:tcPr>
          <w:p w14:paraId="1A707A86" w14:textId="6A11FE6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tcBorders>
              <w:left w:val="single" w:sz="4" w:space="0" w:color="auto"/>
            </w:tcBorders>
          </w:tcPr>
          <w:p w14:paraId="7FF8329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6FB9775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392500B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5B99C69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68191A27" w14:textId="3564AC0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7166279C" w14:textId="77777777" w:rsidTr="00ED2320">
        <w:tc>
          <w:tcPr>
            <w:tcW w:w="3003" w:type="dxa"/>
            <w:gridSpan w:val="2"/>
            <w:vMerge/>
          </w:tcPr>
          <w:p w14:paraId="3E35CAC9"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30B168CC" w14:textId="13C7B69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Фундаменты, фундаментные балки промышленных зданий</w:t>
            </w:r>
            <w:r w:rsidRPr="00730F57">
              <w:rPr>
                <w:rFonts w:ascii="Times New Roman" w:eastAsia="Times New Roman" w:hAnsi="Times New Roman" w:cs="Times New Roman"/>
                <w:sz w:val="24"/>
                <w:szCs w:val="24"/>
                <w:lang w:val="ru-RU" w:eastAsia="ru-RU"/>
              </w:rPr>
              <w:t xml:space="preserve">. </w:t>
            </w:r>
            <w:r w:rsidRPr="00730F57">
              <w:rPr>
                <w:rFonts w:ascii="Times New Roman" w:eastAsia="Times New Roman" w:hAnsi="Times New Roman" w:cs="Times New Roman"/>
                <w:sz w:val="24"/>
                <w:szCs w:val="24"/>
                <w:lang w:val="ru-RU" w:eastAsia="ru-RU"/>
              </w:rPr>
              <w:lastRenderedPageBreak/>
              <w:t>Классификация фундаментов промышленных зданий, требования к ним. Конструкции железобетонных фундаментов – сборных и монолитных, столбчатых стаканного типа. Железобетонные фундаменты под стальные колонны. Фундаментные балки: их назначение, виды и опирание на фундаменты. Свайные фундаменты промышленных зданий, их конструкция.</w:t>
            </w:r>
          </w:p>
        </w:tc>
        <w:tc>
          <w:tcPr>
            <w:tcW w:w="1564" w:type="dxa"/>
            <w:tcBorders>
              <w:right w:val="single" w:sz="4" w:space="0" w:color="auto"/>
            </w:tcBorders>
          </w:tcPr>
          <w:p w14:paraId="43459C85" w14:textId="4415D787"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2</w:t>
            </w:r>
          </w:p>
          <w:p w14:paraId="210E238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c>
          <w:tcPr>
            <w:tcW w:w="1559" w:type="dxa"/>
            <w:tcBorders>
              <w:left w:val="single" w:sz="4" w:space="0" w:color="auto"/>
            </w:tcBorders>
          </w:tcPr>
          <w:p w14:paraId="738330F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0AFB26A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6006150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lastRenderedPageBreak/>
              <w:t>ПК 1.1</w:t>
            </w:r>
          </w:p>
          <w:p w14:paraId="64628BC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36763F46" w14:textId="33986AD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5F4922C5" w14:textId="77777777" w:rsidTr="00ED2320">
        <w:tc>
          <w:tcPr>
            <w:tcW w:w="3003" w:type="dxa"/>
            <w:gridSpan w:val="2"/>
            <w:vMerge/>
          </w:tcPr>
          <w:p w14:paraId="5FF6BD41"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17C74E18" w14:textId="289AEEC5"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Конструкции одноэтажных промышленных зданий</w:t>
            </w:r>
            <w:r w:rsidRPr="00730F57">
              <w:rPr>
                <w:rFonts w:ascii="Times New Roman" w:eastAsia="Times New Roman" w:hAnsi="Times New Roman" w:cs="Times New Roman"/>
                <w:sz w:val="24"/>
                <w:szCs w:val="24"/>
                <w:lang w:val="ru-RU" w:eastAsia="ru-RU"/>
              </w:rPr>
              <w:t>. Железобетонные конструкции: колонны, подкрановые и обвязочные балки, стропильные и подстропильные балки и фермы. Обеспечение пространственной жесткости железобетонного каркаса. Узлы сборного железобетонного каркаса. Стальные конструкции: колонны, подкрановые балки, стропильные и подстропильные фермы. Связи в стальном каркасе. Узлы стального каркаса.</w:t>
            </w:r>
          </w:p>
        </w:tc>
        <w:tc>
          <w:tcPr>
            <w:tcW w:w="1564" w:type="dxa"/>
            <w:tcBorders>
              <w:right w:val="single" w:sz="4" w:space="0" w:color="auto"/>
            </w:tcBorders>
          </w:tcPr>
          <w:p w14:paraId="540B9C46" w14:textId="1786E892"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35E4A97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2045171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15947CD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7C852A2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5C77140D" w14:textId="1BAE036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1FEE6535" w14:textId="77777777" w:rsidTr="00ED2320">
        <w:tc>
          <w:tcPr>
            <w:tcW w:w="3003" w:type="dxa"/>
            <w:gridSpan w:val="2"/>
            <w:vMerge/>
          </w:tcPr>
          <w:p w14:paraId="0A79439B"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6923369F" w14:textId="1E74675A"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Стальные конструкции</w:t>
            </w:r>
            <w:r w:rsidRPr="00730F57">
              <w:rPr>
                <w:rFonts w:ascii="Times New Roman" w:eastAsia="Times New Roman" w:hAnsi="Times New Roman" w:cs="Times New Roman"/>
                <w:sz w:val="24"/>
                <w:szCs w:val="24"/>
                <w:lang w:val="ru-RU" w:eastAsia="ru-RU"/>
              </w:rPr>
              <w:t>: колонны, подкрановые балки, стропильные и подстропильные фермы. Связи в стальном каркасе. Узлы стального каркаса.</w:t>
            </w:r>
          </w:p>
        </w:tc>
        <w:tc>
          <w:tcPr>
            <w:tcW w:w="1564" w:type="dxa"/>
            <w:tcBorders>
              <w:right w:val="single" w:sz="4" w:space="0" w:color="auto"/>
            </w:tcBorders>
          </w:tcPr>
          <w:p w14:paraId="06F35D23" w14:textId="07786498"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5691195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1786AFCC"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2512E2A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608CF2D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4148C65B" w14:textId="1A4CC60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7654B7F5" w14:textId="77777777" w:rsidTr="00ED2320">
        <w:tc>
          <w:tcPr>
            <w:tcW w:w="3003" w:type="dxa"/>
            <w:gridSpan w:val="2"/>
            <w:vMerge/>
          </w:tcPr>
          <w:p w14:paraId="31C04072"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37752C55" w14:textId="107EB828"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 xml:space="preserve">Многоэтажный железобетонный каркас промышленных зданий и </w:t>
            </w:r>
            <w:r w:rsidRPr="00730F57">
              <w:rPr>
                <w:rFonts w:ascii="Times New Roman" w:eastAsia="Times New Roman" w:hAnsi="Times New Roman" w:cs="Times New Roman"/>
                <w:sz w:val="24"/>
                <w:szCs w:val="24"/>
                <w:lang w:val="ru-RU" w:eastAsia="ru-RU"/>
              </w:rPr>
              <w:t>его конструкции, узлы каркаса. Здания из легких металлических конструкций.</w:t>
            </w:r>
          </w:p>
        </w:tc>
        <w:tc>
          <w:tcPr>
            <w:tcW w:w="1564" w:type="dxa"/>
            <w:tcBorders>
              <w:right w:val="single" w:sz="4" w:space="0" w:color="auto"/>
            </w:tcBorders>
          </w:tcPr>
          <w:p w14:paraId="25328755" w14:textId="7763A82D"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111544CD"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77FD2E1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46DEC68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6B723713"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1E7E822D" w14:textId="17B7C98B"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1331B60F" w14:textId="77777777" w:rsidTr="00ED2320">
        <w:tc>
          <w:tcPr>
            <w:tcW w:w="3003" w:type="dxa"/>
            <w:gridSpan w:val="2"/>
            <w:vMerge/>
          </w:tcPr>
          <w:p w14:paraId="055FF739"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4D9BFAD5" w14:textId="7C625F06"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Стены, перегородки промышленных зданий</w:t>
            </w:r>
            <w:r w:rsidRPr="00730F57">
              <w:rPr>
                <w:rFonts w:ascii="Times New Roman" w:eastAsia="Times New Roman" w:hAnsi="Times New Roman" w:cs="Times New Roman"/>
                <w:sz w:val="24"/>
                <w:szCs w:val="24"/>
                <w:lang w:val="ru-RU" w:eastAsia="ru-RU"/>
              </w:rPr>
              <w:t>. Требования, предъявляемые к стенам промышленных зданий. Фахверк, его назначение и устройство. Стены из крупных панелей. Сэндвич-панели для промышленных зданий. Стеновые ограждения из асбестоцементных листов. Внутренние стены и перегородки.</w:t>
            </w:r>
          </w:p>
        </w:tc>
        <w:tc>
          <w:tcPr>
            <w:tcW w:w="1564" w:type="dxa"/>
            <w:tcBorders>
              <w:right w:val="single" w:sz="4" w:space="0" w:color="auto"/>
            </w:tcBorders>
          </w:tcPr>
          <w:p w14:paraId="73F28EE6" w14:textId="64E46509"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0953FE5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7650212B"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7B157437"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01185D18"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3B60FF5F" w14:textId="1EB7FF9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6ECADC07" w14:textId="77777777" w:rsidTr="00ED2320">
        <w:tc>
          <w:tcPr>
            <w:tcW w:w="3003" w:type="dxa"/>
            <w:gridSpan w:val="2"/>
            <w:vMerge/>
          </w:tcPr>
          <w:p w14:paraId="24472B87"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46786D1F" w14:textId="7777777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Окна, двери, ворота</w:t>
            </w:r>
            <w:r w:rsidRPr="00730F57">
              <w:rPr>
                <w:rFonts w:ascii="Times New Roman" w:eastAsia="Times New Roman" w:hAnsi="Times New Roman" w:cs="Times New Roman"/>
                <w:sz w:val="24"/>
                <w:szCs w:val="24"/>
                <w:lang w:val="ru-RU" w:eastAsia="ru-RU"/>
              </w:rPr>
              <w:t>.</w:t>
            </w:r>
            <w:r w:rsidRPr="00730F57">
              <w:rPr>
                <w:rFonts w:ascii="Times New Roman" w:eastAsia="Times New Roman" w:hAnsi="Times New Roman" w:cs="Times New Roman"/>
                <w:sz w:val="24"/>
                <w:szCs w:val="24"/>
                <w:shd w:val="clear" w:color="auto" w:fill="FFFFFF"/>
                <w:lang w:val="ru-RU" w:eastAsia="ru-RU"/>
              </w:rPr>
              <w:t xml:space="preserve"> Типы светопрозрачных ограждений.</w:t>
            </w:r>
            <w:r w:rsidRPr="00730F57">
              <w:rPr>
                <w:rFonts w:ascii="Times New Roman" w:eastAsia="Times New Roman" w:hAnsi="Times New Roman" w:cs="Times New Roman"/>
                <w:sz w:val="24"/>
                <w:szCs w:val="24"/>
                <w:lang w:val="ru-RU" w:eastAsia="ru-RU"/>
              </w:rPr>
              <w:t xml:space="preserve"> Заполнение оконных проемов. Способы навески переплетов.</w:t>
            </w:r>
            <w:r w:rsidRPr="00730F57">
              <w:rPr>
                <w:rFonts w:ascii="Times New Roman" w:eastAsia="Times New Roman" w:hAnsi="Times New Roman" w:cs="Times New Roman"/>
                <w:sz w:val="24"/>
                <w:szCs w:val="24"/>
                <w:shd w:val="clear" w:color="auto" w:fill="FFFFFF"/>
                <w:lang w:val="ru-RU" w:eastAsia="ru-RU"/>
              </w:rPr>
              <w:t xml:space="preserve"> Стальные переплеты и импосты. Металлические оконные панели.</w:t>
            </w:r>
          </w:p>
          <w:p w14:paraId="595DACD6" w14:textId="14FF11BD"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sz w:val="24"/>
                <w:szCs w:val="24"/>
                <w:shd w:val="clear" w:color="auto" w:fill="FFFFFF"/>
                <w:lang w:val="ru-RU" w:eastAsia="ru-RU"/>
              </w:rPr>
              <w:lastRenderedPageBreak/>
              <w:t>Деревянные оконные блоки. Стекложелезобетонные панели Светопрозрачные ограждения из профильного стекла Виды ворот по способу открывания и конструкции. Двери промышленных зданий.  П</w:t>
            </w:r>
            <w:r w:rsidRPr="00730F57">
              <w:rPr>
                <w:rFonts w:ascii="Times New Roman" w:eastAsia="Times New Roman" w:hAnsi="Times New Roman" w:cs="Times New Roman"/>
                <w:sz w:val="24"/>
                <w:szCs w:val="24"/>
                <w:lang w:val="ru-RU" w:eastAsia="ru-RU"/>
              </w:rPr>
              <w:t>олы и их конструкции промышленных зданий</w:t>
            </w:r>
          </w:p>
        </w:tc>
        <w:tc>
          <w:tcPr>
            <w:tcW w:w="1564" w:type="dxa"/>
            <w:tcBorders>
              <w:right w:val="single" w:sz="4" w:space="0" w:color="auto"/>
            </w:tcBorders>
          </w:tcPr>
          <w:p w14:paraId="79BC82ED" w14:textId="1858311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lastRenderedPageBreak/>
              <w:t>2</w:t>
            </w:r>
          </w:p>
        </w:tc>
        <w:tc>
          <w:tcPr>
            <w:tcW w:w="1559" w:type="dxa"/>
            <w:tcBorders>
              <w:left w:val="single" w:sz="4" w:space="0" w:color="auto"/>
            </w:tcBorders>
          </w:tcPr>
          <w:p w14:paraId="180516D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1648D74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0377444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1182A22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4FF7C199" w14:textId="5B933D2E"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7F1E83ED" w14:textId="77777777" w:rsidTr="00ED2320">
        <w:tc>
          <w:tcPr>
            <w:tcW w:w="3003" w:type="dxa"/>
            <w:gridSpan w:val="2"/>
            <w:vMerge/>
          </w:tcPr>
          <w:p w14:paraId="2E91F1EF"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2FFB327F" w14:textId="788DDFE0"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 xml:space="preserve">Покрытия, фонари промышленных зданий. </w:t>
            </w:r>
            <w:r w:rsidRPr="00730F57">
              <w:rPr>
                <w:rFonts w:ascii="Times New Roman" w:eastAsia="Times New Roman" w:hAnsi="Times New Roman" w:cs="Times New Roman"/>
                <w:sz w:val="24"/>
                <w:szCs w:val="24"/>
                <w:lang w:val="ru-RU" w:eastAsia="ru-RU"/>
              </w:rPr>
              <w:t>Типы покрытий и их классификация. Основные элементы плоскостных покрытий.  Покрытия из крупноразмерных элементов и покрытия по прогонам Кровли промышленных зданий Водоотвод с покрытий. Принципы проектирования и конструктивные решения фонарей</w:t>
            </w:r>
          </w:p>
        </w:tc>
        <w:tc>
          <w:tcPr>
            <w:tcW w:w="1564" w:type="dxa"/>
            <w:tcBorders>
              <w:right w:val="single" w:sz="4" w:space="0" w:color="auto"/>
            </w:tcBorders>
          </w:tcPr>
          <w:p w14:paraId="52CCEF5A" w14:textId="4B1EFD86" w:rsidR="00C55174" w:rsidRPr="00730F57" w:rsidRDefault="008D7179" w:rsidP="00ED2320">
            <w:pPr>
              <w:widowControl w:val="0"/>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559" w:type="dxa"/>
            <w:tcBorders>
              <w:left w:val="single" w:sz="4" w:space="0" w:color="auto"/>
            </w:tcBorders>
          </w:tcPr>
          <w:p w14:paraId="5481AF76"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0E351245"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250A90B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215ED0C4"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1B0738E6" w14:textId="4D7BB49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03BB4BC9" w14:textId="77777777" w:rsidTr="00ED2320">
        <w:tc>
          <w:tcPr>
            <w:tcW w:w="3003" w:type="dxa"/>
            <w:gridSpan w:val="2"/>
            <w:vMerge/>
          </w:tcPr>
          <w:p w14:paraId="5C41F366"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69237249" w14:textId="5113F97F"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Приспособление жилых помещений и общего имущества в многоквартирном доме с учетом потребностей инвалидов</w:t>
            </w:r>
            <w:r w:rsidRPr="00730F57">
              <w:rPr>
                <w:rFonts w:ascii="Times New Roman" w:eastAsia="Times New Roman" w:hAnsi="Times New Roman" w:cs="Times New Roman"/>
                <w:sz w:val="24"/>
                <w:szCs w:val="24"/>
                <w:lang w:val="ru-RU" w:eastAsia="ru-RU"/>
              </w:rPr>
              <w:t xml:space="preserve">. Требования к доступности жилого помещения и общего имущества в многоквартирном жилом доме для инвалида: к территории, примыкающей к многоквартирному дому, в котором проживает инвалид, к дорожному покрытию перед крыльцом, к крыльцу, к лестнице крыльца, к пандусу крыльца, к тамбуру, к </w:t>
            </w:r>
            <w:proofErr w:type="spellStart"/>
            <w:r w:rsidRPr="00730F57">
              <w:rPr>
                <w:rFonts w:ascii="Times New Roman" w:eastAsia="Times New Roman" w:hAnsi="Times New Roman" w:cs="Times New Roman"/>
                <w:sz w:val="24"/>
                <w:szCs w:val="24"/>
                <w:lang w:val="ru-RU" w:eastAsia="ru-RU"/>
              </w:rPr>
              <w:t>внеквартирному</w:t>
            </w:r>
            <w:proofErr w:type="spellEnd"/>
            <w:r w:rsidRPr="00730F57">
              <w:rPr>
                <w:rFonts w:ascii="Times New Roman" w:eastAsia="Times New Roman" w:hAnsi="Times New Roman" w:cs="Times New Roman"/>
                <w:sz w:val="24"/>
                <w:szCs w:val="24"/>
                <w:lang w:val="ru-RU" w:eastAsia="ru-RU"/>
              </w:rPr>
              <w:t xml:space="preserve"> коридору. Требования по приспособлению жилого помещения с учетом потребностей инвалида: к жилой комнате, санитарному узлу, к конструктивным элементам квартиры</w:t>
            </w:r>
            <w:r w:rsidRPr="00730F57">
              <w:rPr>
                <w:rFonts w:ascii="Times New Roman" w:eastAsia="Times New Roman" w:hAnsi="Times New Roman" w:cs="Times New Roman"/>
                <w:b/>
                <w:bCs/>
                <w:sz w:val="24"/>
                <w:szCs w:val="24"/>
                <w:lang w:val="ru-RU" w:eastAsia="ru-RU"/>
              </w:rPr>
              <w:t>.</w:t>
            </w:r>
          </w:p>
        </w:tc>
        <w:tc>
          <w:tcPr>
            <w:tcW w:w="1564" w:type="dxa"/>
            <w:tcBorders>
              <w:right w:val="single" w:sz="4" w:space="0" w:color="auto"/>
            </w:tcBorders>
          </w:tcPr>
          <w:p w14:paraId="0FE43962" w14:textId="06576BF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tcBorders>
              <w:left w:val="single" w:sz="4" w:space="0" w:color="auto"/>
            </w:tcBorders>
          </w:tcPr>
          <w:p w14:paraId="712A7CD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ОК01; ОК09</w:t>
            </w:r>
          </w:p>
          <w:p w14:paraId="06031FF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40ED1513"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624E6067"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417A166E" w14:textId="73D53BD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03A68258" w14:textId="77777777" w:rsidTr="00ED2320">
        <w:tc>
          <w:tcPr>
            <w:tcW w:w="3003" w:type="dxa"/>
            <w:gridSpan w:val="2"/>
            <w:vMerge/>
          </w:tcPr>
          <w:p w14:paraId="27DC4041" w14:textId="77777777" w:rsidR="00C55174" w:rsidRPr="00730F57" w:rsidRDefault="00C55174" w:rsidP="00ED2320">
            <w:pPr>
              <w:widowControl w:val="0"/>
              <w:spacing w:after="0" w:line="240" w:lineRule="auto"/>
              <w:ind w:firstLineChars="50" w:firstLine="120"/>
              <w:rPr>
                <w:rFonts w:ascii="Times New Roman" w:eastAsia="Times New Roman" w:hAnsi="Times New Roman" w:cs="Times New Roman"/>
                <w:b/>
                <w:bCs/>
                <w:sz w:val="24"/>
                <w:szCs w:val="24"/>
                <w:lang w:val="ru-RU" w:eastAsia="ru-RU"/>
              </w:rPr>
            </w:pPr>
          </w:p>
        </w:tc>
        <w:tc>
          <w:tcPr>
            <w:tcW w:w="4075" w:type="dxa"/>
          </w:tcPr>
          <w:p w14:paraId="4799D20F" w14:textId="4A55F4D6" w:rsidR="00C55174" w:rsidRPr="00730F57" w:rsidRDefault="00C55174" w:rsidP="00ED232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 xml:space="preserve">Основные направления реконструкции и реставрации зданий. </w:t>
            </w:r>
            <w:r w:rsidRPr="00730F57">
              <w:rPr>
                <w:rFonts w:ascii="Times New Roman" w:eastAsia="Times New Roman" w:hAnsi="Times New Roman" w:cs="Times New Roman"/>
                <w:sz w:val="24"/>
                <w:szCs w:val="24"/>
                <w:lang w:val="ru-RU" w:eastAsia="ru-RU"/>
              </w:rPr>
              <w:t xml:space="preserve">Особенности конструкций зданий различных периодов постройки. Основные понятия реставрация и реконструкции зданий и сооружений. Стратегия модернизации зданий. </w:t>
            </w:r>
            <w:proofErr w:type="spellStart"/>
            <w:r w:rsidRPr="00730F57">
              <w:rPr>
                <w:rFonts w:ascii="Times New Roman" w:eastAsia="Times New Roman" w:hAnsi="Times New Roman" w:cs="Times New Roman"/>
                <w:sz w:val="24"/>
                <w:szCs w:val="24"/>
                <w:lang w:eastAsia="ru-RU"/>
              </w:rPr>
              <w:t>Модернизация</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квартир</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Пристройка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надстройка</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зданий</w:t>
            </w:r>
            <w:proofErr w:type="spellEnd"/>
            <w:r w:rsidRPr="00730F57">
              <w:rPr>
                <w:rFonts w:ascii="Times New Roman" w:eastAsia="Times New Roman" w:hAnsi="Times New Roman" w:cs="Times New Roman"/>
                <w:sz w:val="24"/>
                <w:szCs w:val="24"/>
                <w:lang w:eastAsia="ru-RU"/>
              </w:rPr>
              <w:t>.</w:t>
            </w:r>
          </w:p>
        </w:tc>
        <w:tc>
          <w:tcPr>
            <w:tcW w:w="1564" w:type="dxa"/>
            <w:tcBorders>
              <w:right w:val="single" w:sz="4" w:space="0" w:color="auto"/>
            </w:tcBorders>
          </w:tcPr>
          <w:p w14:paraId="731C581F" w14:textId="52F8492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val="restart"/>
            <w:tcBorders>
              <w:left w:val="single" w:sz="4" w:space="0" w:color="auto"/>
            </w:tcBorders>
          </w:tcPr>
          <w:p w14:paraId="051D2660"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ОК01; </w:t>
            </w:r>
          </w:p>
          <w:p w14:paraId="7876DBB5" w14:textId="7CEF585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ОК09</w:t>
            </w:r>
          </w:p>
          <w:p w14:paraId="02D79BA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p>
          <w:p w14:paraId="247A201E"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1.1</w:t>
            </w:r>
          </w:p>
          <w:p w14:paraId="7C2EF451"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1.2.</w:t>
            </w:r>
          </w:p>
          <w:p w14:paraId="216D92D4" w14:textId="305FBAF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ПК 1.3.</w:t>
            </w:r>
          </w:p>
        </w:tc>
      </w:tr>
      <w:tr w:rsidR="00C55174" w:rsidRPr="00730F57" w14:paraId="53519E18" w14:textId="693707B5" w:rsidTr="00ED2320">
        <w:trPr>
          <w:trHeight w:val="20"/>
        </w:trPr>
        <w:tc>
          <w:tcPr>
            <w:tcW w:w="0" w:type="auto"/>
            <w:gridSpan w:val="2"/>
            <w:vMerge/>
          </w:tcPr>
          <w:p w14:paraId="0EE571CD"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p>
        </w:tc>
        <w:tc>
          <w:tcPr>
            <w:tcW w:w="5639" w:type="dxa"/>
            <w:gridSpan w:val="2"/>
            <w:tcBorders>
              <w:right w:val="single" w:sz="4" w:space="0" w:color="auto"/>
            </w:tcBorders>
          </w:tcPr>
          <w:p w14:paraId="134B859D" w14:textId="7B049F0F"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практических и лабораторных занятий</w:t>
            </w:r>
          </w:p>
        </w:tc>
        <w:tc>
          <w:tcPr>
            <w:tcW w:w="1559" w:type="dxa"/>
            <w:vMerge/>
            <w:tcBorders>
              <w:left w:val="single" w:sz="4" w:space="0" w:color="auto"/>
            </w:tcBorders>
          </w:tcPr>
          <w:p w14:paraId="7F2F9812"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p>
        </w:tc>
      </w:tr>
      <w:tr w:rsidR="00C55174" w:rsidRPr="00730F57" w14:paraId="5ABC6D1A" w14:textId="7140B294" w:rsidTr="00ED2320">
        <w:trPr>
          <w:trHeight w:val="204"/>
        </w:trPr>
        <w:tc>
          <w:tcPr>
            <w:tcW w:w="0" w:type="auto"/>
            <w:gridSpan w:val="2"/>
            <w:vMerge/>
          </w:tcPr>
          <w:p w14:paraId="7D2AD22F"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p>
        </w:tc>
        <w:tc>
          <w:tcPr>
            <w:tcW w:w="4075" w:type="dxa"/>
          </w:tcPr>
          <w:p w14:paraId="6ECE629C" w14:textId="296DAEAF"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 xml:space="preserve">1. Вычерчивание конструктивной </w:t>
            </w:r>
            <w:r w:rsidRPr="00730F57">
              <w:rPr>
                <w:rFonts w:ascii="Times New Roman" w:eastAsia="Times New Roman" w:hAnsi="Times New Roman" w:cs="Times New Roman"/>
                <w:sz w:val="24"/>
                <w:szCs w:val="24"/>
                <w:lang w:val="ru-RU" w:eastAsia="ru-RU"/>
              </w:rPr>
              <w:lastRenderedPageBreak/>
              <w:t>системы гражданского здания.</w:t>
            </w:r>
          </w:p>
        </w:tc>
        <w:tc>
          <w:tcPr>
            <w:tcW w:w="1564" w:type="dxa"/>
            <w:tcBorders>
              <w:right w:val="single" w:sz="4" w:space="0" w:color="auto"/>
            </w:tcBorders>
          </w:tcPr>
          <w:p w14:paraId="7EA9FF84" w14:textId="16A26D4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lastRenderedPageBreak/>
              <w:t>2</w:t>
            </w:r>
          </w:p>
        </w:tc>
        <w:tc>
          <w:tcPr>
            <w:tcW w:w="1559" w:type="dxa"/>
            <w:vMerge/>
            <w:tcBorders>
              <w:left w:val="single" w:sz="4" w:space="0" w:color="auto"/>
            </w:tcBorders>
          </w:tcPr>
          <w:p w14:paraId="5A0FCAC7" w14:textId="77777777"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eastAsia="ru-RU"/>
              </w:rPr>
            </w:pPr>
          </w:p>
        </w:tc>
      </w:tr>
      <w:tr w:rsidR="00C55174" w:rsidRPr="00730F57" w14:paraId="1AB02BFA" w14:textId="77777777" w:rsidTr="00ED2320">
        <w:trPr>
          <w:trHeight w:val="73"/>
        </w:trPr>
        <w:tc>
          <w:tcPr>
            <w:tcW w:w="0" w:type="auto"/>
            <w:gridSpan w:val="2"/>
            <w:vMerge/>
          </w:tcPr>
          <w:p w14:paraId="09B26BEB"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1CE2D84F" w14:textId="25C4339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2. </w:t>
            </w:r>
            <w:proofErr w:type="spellStart"/>
            <w:r w:rsidRPr="00730F57">
              <w:rPr>
                <w:rFonts w:ascii="Times New Roman" w:eastAsia="Times New Roman" w:hAnsi="Times New Roman" w:cs="Times New Roman"/>
                <w:sz w:val="24"/>
                <w:szCs w:val="24"/>
                <w:lang w:eastAsia="ru-RU"/>
              </w:rPr>
              <w:t>Определение</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глубины</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заложения</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фундамента</w:t>
            </w:r>
            <w:proofErr w:type="spellEnd"/>
            <w:r w:rsidRPr="00730F57">
              <w:rPr>
                <w:rFonts w:ascii="Times New Roman" w:eastAsia="Times New Roman" w:hAnsi="Times New Roman" w:cs="Times New Roman"/>
                <w:sz w:val="24"/>
                <w:szCs w:val="24"/>
                <w:lang w:eastAsia="ru-RU"/>
              </w:rPr>
              <w:t xml:space="preserve">. </w:t>
            </w:r>
          </w:p>
        </w:tc>
        <w:tc>
          <w:tcPr>
            <w:tcW w:w="1564" w:type="dxa"/>
            <w:tcBorders>
              <w:right w:val="single" w:sz="4" w:space="0" w:color="auto"/>
            </w:tcBorders>
          </w:tcPr>
          <w:p w14:paraId="4591228B" w14:textId="704660B4"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vMerge/>
            <w:tcBorders>
              <w:left w:val="single" w:sz="4" w:space="0" w:color="auto"/>
            </w:tcBorders>
          </w:tcPr>
          <w:p w14:paraId="6BE71226" w14:textId="7B5705B8"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4B15E43F" w14:textId="77777777" w:rsidTr="00ED2320">
        <w:trPr>
          <w:trHeight w:val="73"/>
        </w:trPr>
        <w:tc>
          <w:tcPr>
            <w:tcW w:w="0" w:type="auto"/>
            <w:gridSpan w:val="2"/>
            <w:vMerge/>
          </w:tcPr>
          <w:p w14:paraId="7393C625"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07257FB7" w14:textId="4B3F3167"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3.Вычерчивание </w:t>
            </w:r>
            <w:proofErr w:type="spellStart"/>
            <w:r w:rsidRPr="00730F57">
              <w:rPr>
                <w:rFonts w:ascii="Times New Roman" w:eastAsia="Times New Roman" w:hAnsi="Times New Roman" w:cs="Times New Roman"/>
                <w:sz w:val="24"/>
                <w:szCs w:val="24"/>
                <w:lang w:eastAsia="ru-RU"/>
              </w:rPr>
              <w:t>схемы</w:t>
            </w:r>
            <w:proofErr w:type="spellEnd"/>
            <w:r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фундаментов</w:t>
            </w:r>
            <w:proofErr w:type="spellEnd"/>
          </w:p>
        </w:tc>
        <w:tc>
          <w:tcPr>
            <w:tcW w:w="1564" w:type="dxa"/>
            <w:tcBorders>
              <w:right w:val="single" w:sz="4" w:space="0" w:color="auto"/>
            </w:tcBorders>
          </w:tcPr>
          <w:p w14:paraId="44A15623" w14:textId="22649DB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tcBorders>
              <w:left w:val="single" w:sz="4" w:space="0" w:color="auto"/>
            </w:tcBorders>
          </w:tcPr>
          <w:p w14:paraId="7C726191" w14:textId="54836D09"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0CA4EA10" w14:textId="77777777" w:rsidTr="00ED2320">
        <w:trPr>
          <w:trHeight w:val="73"/>
        </w:trPr>
        <w:tc>
          <w:tcPr>
            <w:tcW w:w="0" w:type="auto"/>
            <w:gridSpan w:val="2"/>
            <w:vMerge/>
          </w:tcPr>
          <w:p w14:paraId="21E2265F"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7BE6CA0C" w14:textId="0B8C5E82"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4.Подбор перемычек. Заполнение ведомости и спецификации перемычек</w:t>
            </w:r>
          </w:p>
        </w:tc>
        <w:tc>
          <w:tcPr>
            <w:tcW w:w="1564" w:type="dxa"/>
            <w:tcBorders>
              <w:right w:val="single" w:sz="4" w:space="0" w:color="auto"/>
            </w:tcBorders>
          </w:tcPr>
          <w:p w14:paraId="5FE22FC2" w14:textId="38CB26D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4</w:t>
            </w:r>
          </w:p>
        </w:tc>
        <w:tc>
          <w:tcPr>
            <w:tcW w:w="1559" w:type="dxa"/>
            <w:vMerge/>
            <w:tcBorders>
              <w:left w:val="single" w:sz="4" w:space="0" w:color="auto"/>
            </w:tcBorders>
          </w:tcPr>
          <w:p w14:paraId="034F19FE" w14:textId="50FAE29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9D3BF69" w14:textId="77777777" w:rsidTr="00ED2320">
        <w:trPr>
          <w:trHeight w:val="73"/>
        </w:trPr>
        <w:tc>
          <w:tcPr>
            <w:tcW w:w="0" w:type="auto"/>
            <w:gridSpan w:val="2"/>
            <w:vMerge/>
          </w:tcPr>
          <w:p w14:paraId="2DB4118D"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70121F5C" w14:textId="35D85D6E"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5,6.Выполнение теплотехнического  расчёта ограждающих конструкций</w:t>
            </w:r>
          </w:p>
        </w:tc>
        <w:tc>
          <w:tcPr>
            <w:tcW w:w="1564" w:type="dxa"/>
            <w:tcBorders>
              <w:right w:val="single" w:sz="4" w:space="0" w:color="auto"/>
            </w:tcBorders>
          </w:tcPr>
          <w:p w14:paraId="0249F284" w14:textId="43D3790C"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vMerge/>
            <w:tcBorders>
              <w:left w:val="single" w:sz="4" w:space="0" w:color="auto"/>
            </w:tcBorders>
          </w:tcPr>
          <w:p w14:paraId="69E964FA" w14:textId="22D7920F"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10931559" w14:textId="77777777" w:rsidTr="00ED2320">
        <w:trPr>
          <w:trHeight w:val="73"/>
        </w:trPr>
        <w:tc>
          <w:tcPr>
            <w:tcW w:w="0" w:type="auto"/>
            <w:gridSpan w:val="2"/>
            <w:vMerge/>
          </w:tcPr>
          <w:p w14:paraId="0B6301E7"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704CBDD4" w14:textId="4CC8E2C6"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7.Конструирование и расчёт лестницы, лестничной клетки</w:t>
            </w:r>
          </w:p>
        </w:tc>
        <w:tc>
          <w:tcPr>
            <w:tcW w:w="1564" w:type="dxa"/>
            <w:tcBorders>
              <w:right w:val="single" w:sz="4" w:space="0" w:color="auto"/>
            </w:tcBorders>
          </w:tcPr>
          <w:p w14:paraId="4B1B4FB9" w14:textId="6740B3A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2</w:t>
            </w:r>
          </w:p>
        </w:tc>
        <w:tc>
          <w:tcPr>
            <w:tcW w:w="1559" w:type="dxa"/>
            <w:vMerge/>
            <w:tcBorders>
              <w:left w:val="single" w:sz="4" w:space="0" w:color="auto"/>
            </w:tcBorders>
          </w:tcPr>
          <w:p w14:paraId="71CE40A6" w14:textId="430B14F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221616F8" w14:textId="77777777" w:rsidTr="00ED2320">
        <w:trPr>
          <w:trHeight w:val="73"/>
        </w:trPr>
        <w:tc>
          <w:tcPr>
            <w:tcW w:w="0" w:type="auto"/>
            <w:gridSpan w:val="2"/>
            <w:vMerge/>
          </w:tcPr>
          <w:p w14:paraId="75A6A051"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14612AFB" w14:textId="49582700"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8.Построение плана промышленного здания с проработкой конструктивных элементов и соответствующей привязкой их к разбивочным осям</w:t>
            </w:r>
          </w:p>
        </w:tc>
        <w:tc>
          <w:tcPr>
            <w:tcW w:w="1564" w:type="dxa"/>
            <w:tcBorders>
              <w:right w:val="single" w:sz="4" w:space="0" w:color="auto"/>
            </w:tcBorders>
          </w:tcPr>
          <w:p w14:paraId="6EBA93DB" w14:textId="1B309842"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Borders>
              <w:left w:val="single" w:sz="4" w:space="0" w:color="auto"/>
            </w:tcBorders>
          </w:tcPr>
          <w:p w14:paraId="06C72D00" w14:textId="324DE2DC"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29C7B0DA" w14:textId="77777777" w:rsidTr="00ED2320">
        <w:trPr>
          <w:trHeight w:val="73"/>
        </w:trPr>
        <w:tc>
          <w:tcPr>
            <w:tcW w:w="0" w:type="auto"/>
            <w:gridSpan w:val="2"/>
            <w:vMerge/>
          </w:tcPr>
          <w:p w14:paraId="447BE3E3"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5FE2535B" w14:textId="6FF95754"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9</w:t>
            </w:r>
            <w:r w:rsidRPr="00730F57">
              <w:rPr>
                <w:rFonts w:ascii="Times New Roman" w:eastAsia="Times New Roman" w:hAnsi="Times New Roman" w:cs="Times New Roman"/>
                <w:b/>
                <w:bCs/>
                <w:sz w:val="24"/>
                <w:szCs w:val="24"/>
                <w:lang w:val="ru-RU" w:eastAsia="ru-RU"/>
              </w:rPr>
              <w:t>.</w:t>
            </w:r>
            <w:r w:rsidRPr="00730F57">
              <w:rPr>
                <w:rFonts w:ascii="Times New Roman" w:eastAsia="Times New Roman" w:hAnsi="Times New Roman" w:cs="Times New Roman"/>
                <w:sz w:val="24"/>
                <w:szCs w:val="24"/>
                <w:lang w:val="ru-RU" w:eastAsia="ru-RU"/>
              </w:rPr>
              <w:t>Выпонение разреза однопролетного промышленного здания</w:t>
            </w:r>
          </w:p>
        </w:tc>
        <w:tc>
          <w:tcPr>
            <w:tcW w:w="1564" w:type="dxa"/>
            <w:tcBorders>
              <w:right w:val="single" w:sz="4" w:space="0" w:color="auto"/>
            </w:tcBorders>
          </w:tcPr>
          <w:p w14:paraId="08A4A660" w14:textId="63DE34A2"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Borders>
              <w:left w:val="single" w:sz="4" w:space="0" w:color="auto"/>
            </w:tcBorders>
          </w:tcPr>
          <w:p w14:paraId="2F8F5BF6" w14:textId="5E960D61"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540AE3BC" w14:textId="77777777" w:rsidTr="00ED2320">
        <w:trPr>
          <w:trHeight w:val="73"/>
        </w:trPr>
        <w:tc>
          <w:tcPr>
            <w:tcW w:w="0" w:type="auto"/>
            <w:gridSpan w:val="2"/>
            <w:vMerge/>
          </w:tcPr>
          <w:p w14:paraId="6CD875C8"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472B6AA6" w14:textId="15A94E79"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10. Конструирование основных узлов сопряжения элементов железобетонного и стального каркасов промышленного здания</w:t>
            </w:r>
          </w:p>
        </w:tc>
        <w:tc>
          <w:tcPr>
            <w:tcW w:w="1564" w:type="dxa"/>
            <w:tcBorders>
              <w:right w:val="single" w:sz="4" w:space="0" w:color="auto"/>
            </w:tcBorders>
          </w:tcPr>
          <w:p w14:paraId="67A738D8" w14:textId="480BE42A"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Borders>
              <w:left w:val="single" w:sz="4" w:space="0" w:color="auto"/>
            </w:tcBorders>
          </w:tcPr>
          <w:p w14:paraId="153CAECE" w14:textId="0B3CF29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0F0B8EA5" w14:textId="77777777" w:rsidTr="00ED2320">
        <w:trPr>
          <w:trHeight w:val="73"/>
        </w:trPr>
        <w:tc>
          <w:tcPr>
            <w:tcW w:w="0" w:type="auto"/>
            <w:gridSpan w:val="2"/>
            <w:vMerge/>
          </w:tcPr>
          <w:p w14:paraId="40CF8767"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748A47AB" w14:textId="19F2D0ED"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11</w:t>
            </w:r>
            <w:r w:rsidRPr="00730F57">
              <w:rPr>
                <w:rFonts w:ascii="Times New Roman" w:eastAsia="Times New Roman" w:hAnsi="Times New Roman" w:cs="Times New Roman"/>
                <w:b/>
                <w:bCs/>
                <w:sz w:val="24"/>
                <w:szCs w:val="24"/>
                <w:lang w:val="ru-RU" w:eastAsia="ru-RU"/>
              </w:rPr>
              <w:t xml:space="preserve">. </w:t>
            </w:r>
            <w:r w:rsidRPr="00730F57">
              <w:rPr>
                <w:rFonts w:ascii="Times New Roman" w:eastAsia="Times New Roman" w:hAnsi="Times New Roman" w:cs="Times New Roman"/>
                <w:sz w:val="24"/>
                <w:szCs w:val="24"/>
                <w:lang w:val="ru-RU" w:eastAsia="ru-RU"/>
              </w:rPr>
              <w:t>Разработка схемы планировочной организации земельного участка (СПОЗУ)</w:t>
            </w:r>
          </w:p>
        </w:tc>
        <w:tc>
          <w:tcPr>
            <w:tcW w:w="1564" w:type="dxa"/>
            <w:tcBorders>
              <w:right w:val="single" w:sz="4" w:space="0" w:color="auto"/>
            </w:tcBorders>
          </w:tcPr>
          <w:p w14:paraId="77EC4F5F" w14:textId="09549A05"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Borders>
              <w:left w:val="single" w:sz="4" w:space="0" w:color="auto"/>
            </w:tcBorders>
          </w:tcPr>
          <w:p w14:paraId="3FADF137" w14:textId="0DA55F73"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7AAC671C" w14:textId="77777777" w:rsidTr="00ED2320">
        <w:trPr>
          <w:trHeight w:val="73"/>
        </w:trPr>
        <w:tc>
          <w:tcPr>
            <w:tcW w:w="0" w:type="auto"/>
            <w:gridSpan w:val="2"/>
            <w:vMerge/>
          </w:tcPr>
          <w:p w14:paraId="496C043E"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4FEB901F" w14:textId="5E4FC7A8" w:rsidR="00C55174" w:rsidRPr="00730F57" w:rsidRDefault="00C55174" w:rsidP="00ED2320">
            <w:pPr>
              <w:widowControl w:val="0"/>
              <w:spacing w:after="0" w:line="240" w:lineRule="auto"/>
              <w:jc w:val="both"/>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12.Расчет технико-экономических показателей СПОЗУ</w:t>
            </w:r>
          </w:p>
        </w:tc>
        <w:tc>
          <w:tcPr>
            <w:tcW w:w="1564" w:type="dxa"/>
            <w:tcBorders>
              <w:right w:val="single" w:sz="4" w:space="0" w:color="auto"/>
            </w:tcBorders>
          </w:tcPr>
          <w:p w14:paraId="1B04C7AF" w14:textId="18FA304B"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2</w:t>
            </w:r>
          </w:p>
        </w:tc>
        <w:tc>
          <w:tcPr>
            <w:tcW w:w="1559" w:type="dxa"/>
            <w:vMerge/>
            <w:tcBorders>
              <w:left w:val="single" w:sz="4" w:space="0" w:color="auto"/>
            </w:tcBorders>
          </w:tcPr>
          <w:p w14:paraId="216D56EC" w14:textId="511B5E40"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3B8CED29" w14:textId="77777777" w:rsidTr="00ED2320">
        <w:trPr>
          <w:trHeight w:val="361"/>
        </w:trPr>
        <w:tc>
          <w:tcPr>
            <w:tcW w:w="0" w:type="auto"/>
            <w:gridSpan w:val="2"/>
            <w:vMerge/>
          </w:tcPr>
          <w:p w14:paraId="42FC9309" w14:textId="77777777" w:rsidR="00C55174" w:rsidRPr="00730F57" w:rsidRDefault="00C55174" w:rsidP="00ED2320">
            <w:pPr>
              <w:widowControl w:val="0"/>
              <w:spacing w:after="0" w:line="240" w:lineRule="auto"/>
              <w:rPr>
                <w:rFonts w:ascii="Times New Roman" w:eastAsia="Times New Roman" w:hAnsi="Times New Roman" w:cs="Times New Roman"/>
                <w:sz w:val="24"/>
                <w:szCs w:val="24"/>
                <w:lang w:eastAsia="ru-RU"/>
              </w:rPr>
            </w:pPr>
          </w:p>
        </w:tc>
        <w:tc>
          <w:tcPr>
            <w:tcW w:w="4075" w:type="dxa"/>
          </w:tcPr>
          <w:p w14:paraId="6EA18F77" w14:textId="5CD4E65F"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b/>
                <w:bCs/>
                <w:sz w:val="24"/>
                <w:szCs w:val="24"/>
                <w:lang w:val="ru-RU" w:eastAsia="ru-RU"/>
              </w:rPr>
              <w:t>В том числе самостоятельная работа обучающихся</w:t>
            </w:r>
          </w:p>
          <w:p w14:paraId="4709C835" w14:textId="271C1879" w:rsidR="00C55174" w:rsidRPr="00730F57" w:rsidRDefault="00C55174" w:rsidP="00ED2320">
            <w:pPr>
              <w:widowControl w:val="0"/>
              <w:spacing w:after="0" w:line="240" w:lineRule="auto"/>
              <w:rPr>
                <w:rFonts w:ascii="Times New Roman" w:eastAsia="Times New Roman" w:hAnsi="Times New Roman" w:cs="Times New Roman"/>
                <w:sz w:val="24"/>
                <w:szCs w:val="24"/>
                <w:lang w:val="ru-RU" w:eastAsia="ru-RU"/>
              </w:rPr>
            </w:pPr>
            <w:r w:rsidRPr="00730F57">
              <w:rPr>
                <w:rFonts w:ascii="Times New Roman" w:eastAsia="Times New Roman" w:hAnsi="Times New Roman" w:cs="Times New Roman"/>
                <w:sz w:val="24"/>
                <w:szCs w:val="24"/>
                <w:lang w:val="ru-RU" w:eastAsia="ru-RU"/>
              </w:rPr>
              <w:t>Проработка лекций, подготовка к практическим занятиям и зачету</w:t>
            </w:r>
          </w:p>
        </w:tc>
        <w:tc>
          <w:tcPr>
            <w:tcW w:w="1564" w:type="dxa"/>
            <w:tcBorders>
              <w:right w:val="single" w:sz="4" w:space="0" w:color="auto"/>
            </w:tcBorders>
          </w:tcPr>
          <w:p w14:paraId="5D527C62"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8</w:t>
            </w:r>
          </w:p>
        </w:tc>
        <w:tc>
          <w:tcPr>
            <w:tcW w:w="1559" w:type="dxa"/>
            <w:vMerge/>
            <w:tcBorders>
              <w:left w:val="single" w:sz="4" w:space="0" w:color="auto"/>
            </w:tcBorders>
          </w:tcPr>
          <w:p w14:paraId="407AA15B" w14:textId="21FB8F26"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C55174" w:rsidRPr="00730F57" w14:paraId="7F70BA49" w14:textId="77777777" w:rsidTr="00ED2320">
        <w:trPr>
          <w:trHeight w:val="361"/>
        </w:trPr>
        <w:tc>
          <w:tcPr>
            <w:tcW w:w="7078" w:type="dxa"/>
            <w:gridSpan w:val="3"/>
          </w:tcPr>
          <w:p w14:paraId="5414148B" w14:textId="5B515359" w:rsidR="00C55174" w:rsidRPr="00730F57" w:rsidRDefault="00C55174" w:rsidP="00ED2320">
            <w:pPr>
              <w:widowControl w:val="0"/>
              <w:spacing w:after="0" w:line="240" w:lineRule="auto"/>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val="ru-RU" w:eastAsia="ru-RU"/>
              </w:rPr>
              <w:t>Дифференцированный зачет</w:t>
            </w:r>
          </w:p>
        </w:tc>
        <w:tc>
          <w:tcPr>
            <w:tcW w:w="1564" w:type="dxa"/>
          </w:tcPr>
          <w:p w14:paraId="2164F26A" w14:textId="59F76C13" w:rsidR="00C55174" w:rsidRPr="00730F57" w:rsidRDefault="00C55174" w:rsidP="00ED2320">
            <w:pPr>
              <w:widowControl w:val="0"/>
              <w:spacing w:after="0" w:line="240" w:lineRule="auto"/>
              <w:jc w:val="center"/>
              <w:rPr>
                <w:rFonts w:ascii="Times New Roman" w:eastAsia="Times New Roman" w:hAnsi="Times New Roman" w:cs="Times New Roman"/>
                <w:b/>
                <w:bCs/>
                <w:sz w:val="24"/>
                <w:szCs w:val="24"/>
                <w:lang w:val="ru-RU" w:eastAsia="ru-RU"/>
              </w:rPr>
            </w:pPr>
            <w:r w:rsidRPr="00730F57">
              <w:rPr>
                <w:rFonts w:ascii="Times New Roman" w:eastAsia="Times New Roman" w:hAnsi="Times New Roman" w:cs="Times New Roman"/>
                <w:b/>
                <w:bCs/>
                <w:sz w:val="24"/>
                <w:szCs w:val="24"/>
                <w:lang w:val="ru-RU" w:eastAsia="ru-RU"/>
              </w:rPr>
              <w:t>2</w:t>
            </w:r>
          </w:p>
        </w:tc>
        <w:tc>
          <w:tcPr>
            <w:tcW w:w="1559" w:type="dxa"/>
            <w:shd w:val="clear" w:color="auto" w:fill="F2F2F2" w:themeFill="background1" w:themeFillShade="F2"/>
          </w:tcPr>
          <w:p w14:paraId="38B47EC9" w14:textId="77777777" w:rsidR="00C55174" w:rsidRPr="00730F57" w:rsidRDefault="00C55174" w:rsidP="00ED2320">
            <w:pPr>
              <w:widowControl w:val="0"/>
              <w:spacing w:after="0" w:line="240" w:lineRule="auto"/>
              <w:jc w:val="center"/>
              <w:rPr>
                <w:rFonts w:ascii="Times New Roman" w:eastAsia="Times New Roman" w:hAnsi="Times New Roman" w:cs="Times New Roman"/>
                <w:sz w:val="24"/>
                <w:szCs w:val="24"/>
                <w:lang w:eastAsia="ru-RU"/>
              </w:rPr>
            </w:pPr>
          </w:p>
        </w:tc>
      </w:tr>
      <w:tr w:rsidR="00EB6395" w:rsidRPr="00730F57" w14:paraId="31CCC78B" w14:textId="77777777" w:rsidTr="00ED2320">
        <w:trPr>
          <w:trHeight w:val="361"/>
        </w:trPr>
        <w:tc>
          <w:tcPr>
            <w:tcW w:w="7078" w:type="dxa"/>
            <w:gridSpan w:val="3"/>
          </w:tcPr>
          <w:p w14:paraId="64B50D8F" w14:textId="3AB45462" w:rsidR="00EB6395" w:rsidRPr="00EB6395" w:rsidRDefault="00EB6395" w:rsidP="00ED2320">
            <w:pPr>
              <w:widowControl w:val="0"/>
              <w:spacing w:after="0" w:line="240" w:lineRule="auto"/>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Курсовой проект </w:t>
            </w:r>
          </w:p>
        </w:tc>
        <w:tc>
          <w:tcPr>
            <w:tcW w:w="1564" w:type="dxa"/>
          </w:tcPr>
          <w:p w14:paraId="10D62462" w14:textId="6F4DE263" w:rsidR="00EB6395" w:rsidRPr="00EB6395" w:rsidRDefault="00EB6395" w:rsidP="00ED2320">
            <w:pPr>
              <w:widowControl w:val="0"/>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56</w:t>
            </w:r>
          </w:p>
        </w:tc>
        <w:tc>
          <w:tcPr>
            <w:tcW w:w="1559" w:type="dxa"/>
            <w:shd w:val="clear" w:color="auto" w:fill="F2F2F2" w:themeFill="background1" w:themeFillShade="F2"/>
          </w:tcPr>
          <w:p w14:paraId="023E79A1" w14:textId="77777777" w:rsidR="00EB6395" w:rsidRPr="00730F57" w:rsidRDefault="00EB6395" w:rsidP="00ED2320">
            <w:pPr>
              <w:widowControl w:val="0"/>
              <w:spacing w:after="0" w:line="240" w:lineRule="auto"/>
              <w:jc w:val="center"/>
              <w:rPr>
                <w:rFonts w:ascii="Times New Roman" w:eastAsia="Times New Roman" w:hAnsi="Times New Roman" w:cs="Times New Roman"/>
                <w:sz w:val="24"/>
                <w:szCs w:val="24"/>
                <w:lang w:eastAsia="ru-RU"/>
              </w:rPr>
            </w:pPr>
          </w:p>
        </w:tc>
      </w:tr>
    </w:tbl>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4111"/>
        <w:gridCol w:w="1559"/>
        <w:gridCol w:w="1559"/>
      </w:tblGrid>
      <w:tr w:rsidR="003D1586" w:rsidRPr="00730F57" w14:paraId="2B814D35" w14:textId="77777777" w:rsidTr="005F4048">
        <w:trPr>
          <w:trHeight w:val="20"/>
        </w:trPr>
        <w:tc>
          <w:tcPr>
            <w:tcW w:w="7088" w:type="dxa"/>
            <w:gridSpan w:val="2"/>
            <w:tcBorders>
              <w:top w:val="single" w:sz="4" w:space="0" w:color="auto"/>
              <w:left w:val="single" w:sz="4" w:space="0" w:color="auto"/>
              <w:bottom w:val="single" w:sz="4" w:space="0" w:color="auto"/>
              <w:right w:val="single" w:sz="4" w:space="0" w:color="auto"/>
            </w:tcBorders>
          </w:tcPr>
          <w:p w14:paraId="0D6EC79D" w14:textId="6BD55A88" w:rsidR="003D1586" w:rsidRPr="00730F57" w:rsidRDefault="003D1586"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lang w:eastAsia="ru-RU"/>
              </w:rPr>
              <w:t>Раздел 3 Проектирование строительных конструкций</w:t>
            </w:r>
          </w:p>
        </w:tc>
        <w:tc>
          <w:tcPr>
            <w:tcW w:w="1559" w:type="dxa"/>
            <w:tcBorders>
              <w:top w:val="single" w:sz="4" w:space="0" w:color="auto"/>
              <w:left w:val="single" w:sz="4" w:space="0" w:color="auto"/>
              <w:bottom w:val="single" w:sz="4" w:space="0" w:color="auto"/>
              <w:right w:val="single" w:sz="4" w:space="0" w:color="auto"/>
            </w:tcBorders>
          </w:tcPr>
          <w:p w14:paraId="6DEC94F2" w14:textId="65108363" w:rsidR="003D1586" w:rsidRPr="00730F57" w:rsidRDefault="003D1586"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102</w:t>
            </w:r>
          </w:p>
        </w:tc>
        <w:tc>
          <w:tcPr>
            <w:tcW w:w="1559" w:type="dxa"/>
            <w:vMerge w:val="restart"/>
            <w:tcBorders>
              <w:top w:val="single" w:sz="4" w:space="0" w:color="auto"/>
              <w:left w:val="single" w:sz="4" w:space="0" w:color="auto"/>
              <w:right w:val="single" w:sz="4" w:space="0" w:color="auto"/>
            </w:tcBorders>
            <w:shd w:val="clear" w:color="auto" w:fill="E7E6E6" w:themeFill="background2"/>
          </w:tcPr>
          <w:p w14:paraId="281AE99F" w14:textId="443EF1A2" w:rsidR="003D1586" w:rsidRPr="00730F57" w:rsidRDefault="003D1586"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r>
      <w:tr w:rsidR="003D1586" w:rsidRPr="00730F57" w14:paraId="7EA7B44F" w14:textId="77777777" w:rsidTr="005F4048">
        <w:trPr>
          <w:trHeight w:val="369"/>
        </w:trPr>
        <w:tc>
          <w:tcPr>
            <w:tcW w:w="7088" w:type="dxa"/>
            <w:gridSpan w:val="2"/>
            <w:tcBorders>
              <w:top w:val="single" w:sz="4" w:space="0" w:color="auto"/>
              <w:left w:val="single" w:sz="4" w:space="0" w:color="auto"/>
              <w:right w:val="single" w:sz="4" w:space="0" w:color="auto"/>
            </w:tcBorders>
          </w:tcPr>
          <w:p w14:paraId="177251AA" w14:textId="482BBE6C" w:rsidR="003D1586" w:rsidRPr="00730F57" w:rsidRDefault="003D1586"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730F57">
              <w:rPr>
                <w:rFonts w:ascii="Times New Roman" w:eastAsia="Times New Roman" w:hAnsi="Times New Roman" w:cs="Times New Roman"/>
                <w:b/>
                <w:bCs/>
                <w:sz w:val="24"/>
                <w:szCs w:val="24"/>
                <w:lang w:eastAsia="ru-RU"/>
              </w:rPr>
              <w:t xml:space="preserve">МДК 01.03 </w:t>
            </w:r>
            <w:r w:rsidR="0016477E" w:rsidRPr="00730F57">
              <w:rPr>
                <w:rFonts w:ascii="Times New Roman" w:eastAsia="Times New Roman" w:hAnsi="Times New Roman" w:cs="Times New Roman"/>
                <w:b/>
                <w:bCs/>
                <w:sz w:val="24"/>
                <w:szCs w:val="24"/>
                <w:lang w:eastAsia="ru-RU"/>
              </w:rPr>
              <w:t>Основы проектирования строительных конструкций</w:t>
            </w:r>
          </w:p>
        </w:tc>
        <w:tc>
          <w:tcPr>
            <w:tcW w:w="1559" w:type="dxa"/>
            <w:tcBorders>
              <w:top w:val="single" w:sz="4" w:space="0" w:color="auto"/>
              <w:left w:val="single" w:sz="4" w:space="0" w:color="auto"/>
              <w:right w:val="single" w:sz="4" w:space="0" w:color="auto"/>
            </w:tcBorders>
          </w:tcPr>
          <w:p w14:paraId="17B39A03" w14:textId="31D026C5" w:rsidR="003D1586" w:rsidRPr="00730F57" w:rsidRDefault="003D1586"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30F57">
              <w:rPr>
                <w:rFonts w:ascii="Times New Roman" w:eastAsia="Times New Roman" w:hAnsi="Times New Roman" w:cs="Times New Roman"/>
                <w:b/>
                <w:sz w:val="24"/>
                <w:szCs w:val="24"/>
              </w:rPr>
              <w:t>102</w:t>
            </w:r>
          </w:p>
        </w:tc>
        <w:tc>
          <w:tcPr>
            <w:tcW w:w="1559" w:type="dxa"/>
            <w:vMerge/>
            <w:tcBorders>
              <w:left w:val="single" w:sz="4" w:space="0" w:color="auto"/>
              <w:right w:val="single" w:sz="4" w:space="0" w:color="auto"/>
            </w:tcBorders>
            <w:shd w:val="clear" w:color="auto" w:fill="E7E6E6" w:themeFill="background2"/>
          </w:tcPr>
          <w:p w14:paraId="602821DB" w14:textId="0F9C949D" w:rsidR="003D1586" w:rsidRPr="00730F57" w:rsidRDefault="003D1586"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5F4048" w:rsidRPr="00730F57" w14:paraId="4B0A49B7" w14:textId="77777777" w:rsidTr="005F4048">
        <w:trPr>
          <w:trHeight w:val="339"/>
        </w:trPr>
        <w:tc>
          <w:tcPr>
            <w:tcW w:w="2977" w:type="dxa"/>
            <w:vMerge w:val="restart"/>
            <w:tcBorders>
              <w:top w:val="single" w:sz="4" w:space="0" w:color="auto"/>
              <w:left w:val="single" w:sz="4" w:space="0" w:color="auto"/>
              <w:right w:val="single" w:sz="4" w:space="0" w:color="auto"/>
            </w:tcBorders>
          </w:tcPr>
          <w:p w14:paraId="4833FACC" w14:textId="77777777" w:rsidR="005F4048" w:rsidRPr="00730F57" w:rsidRDefault="005F4048" w:rsidP="00ED2320">
            <w:pPr>
              <w:widowControl w:val="0"/>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Тема 3.1</w:t>
            </w:r>
          </w:p>
          <w:p w14:paraId="02BD2E2B" w14:textId="3455FB6C" w:rsidR="005F4048" w:rsidRPr="00730F57" w:rsidRDefault="005F4048" w:rsidP="00ED2320">
            <w:pPr>
              <w:widowControl w:val="0"/>
              <w:spacing w:after="0" w:line="240" w:lineRule="auto"/>
              <w:rPr>
                <w:rFonts w:ascii="Times New Roman" w:hAnsi="Times New Roman" w:cs="Times New Roman"/>
                <w:sz w:val="24"/>
                <w:szCs w:val="24"/>
              </w:rPr>
            </w:pPr>
            <w:r w:rsidRPr="00730F57">
              <w:rPr>
                <w:rFonts w:ascii="Times New Roman" w:hAnsi="Times New Roman" w:cs="Times New Roman"/>
                <w:sz w:val="24"/>
                <w:szCs w:val="24"/>
              </w:rPr>
              <w:t>Основы</w:t>
            </w:r>
          </w:p>
          <w:p w14:paraId="2EA0D7A7" w14:textId="3CD58F7C"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hAnsi="Times New Roman" w:cs="Times New Roman"/>
                <w:sz w:val="24"/>
                <w:szCs w:val="24"/>
              </w:rPr>
              <w:t>Основы расчета строительных конструкций (по предельным состояниям).</w:t>
            </w:r>
          </w:p>
        </w:tc>
        <w:tc>
          <w:tcPr>
            <w:tcW w:w="4111" w:type="dxa"/>
            <w:tcBorders>
              <w:top w:val="single" w:sz="4" w:space="0" w:color="auto"/>
              <w:left w:val="single" w:sz="4" w:space="0" w:color="auto"/>
              <w:right w:val="single" w:sz="4" w:space="0" w:color="auto"/>
            </w:tcBorders>
          </w:tcPr>
          <w:p w14:paraId="3EFE464F" w14:textId="3C4DDC96" w:rsidR="005F4048" w:rsidRPr="00730F57" w:rsidRDefault="005F4048" w:rsidP="00ED2320">
            <w:pPr>
              <w:widowControl w:val="0"/>
              <w:shd w:val="clear" w:color="auto" w:fill="FFFFFF"/>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 xml:space="preserve">Содержание </w:t>
            </w:r>
          </w:p>
        </w:tc>
        <w:tc>
          <w:tcPr>
            <w:tcW w:w="1559" w:type="dxa"/>
            <w:vMerge w:val="restart"/>
            <w:tcBorders>
              <w:top w:val="single" w:sz="4" w:space="0" w:color="auto"/>
              <w:left w:val="single" w:sz="4" w:space="0" w:color="auto"/>
              <w:right w:val="single" w:sz="4" w:space="0" w:color="auto"/>
            </w:tcBorders>
          </w:tcPr>
          <w:p w14:paraId="3BDC237C" w14:textId="77777777"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10</w:t>
            </w:r>
          </w:p>
        </w:tc>
        <w:tc>
          <w:tcPr>
            <w:tcW w:w="1559" w:type="dxa"/>
            <w:vMerge w:val="restart"/>
            <w:tcBorders>
              <w:top w:val="single" w:sz="4" w:space="0" w:color="auto"/>
              <w:left w:val="single" w:sz="4" w:space="0" w:color="auto"/>
              <w:right w:val="single" w:sz="4" w:space="0" w:color="auto"/>
            </w:tcBorders>
          </w:tcPr>
          <w:p w14:paraId="1780C997" w14:textId="77777777" w:rsidR="00ED2320"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ПК1.1; ОК01;</w:t>
            </w:r>
          </w:p>
          <w:p w14:paraId="074A1D46" w14:textId="2FE8F80D"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 xml:space="preserve"> ОК02;</w:t>
            </w:r>
          </w:p>
          <w:p w14:paraId="3731694C" w14:textId="77777777" w:rsidR="00ED2320"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ОК03;</w:t>
            </w:r>
          </w:p>
          <w:p w14:paraId="4151B602" w14:textId="7DA1696A" w:rsidR="005F4048"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 xml:space="preserve"> </w:t>
            </w:r>
            <w:r w:rsidR="005F4048" w:rsidRPr="00730F57">
              <w:rPr>
                <w:rFonts w:ascii="Times New Roman" w:eastAsia="Times New Roman" w:hAnsi="Times New Roman" w:cs="Times New Roman"/>
                <w:bCs/>
                <w:sz w:val="24"/>
                <w:szCs w:val="24"/>
              </w:rPr>
              <w:t>ОК09</w:t>
            </w:r>
          </w:p>
          <w:p w14:paraId="76C051AD" w14:textId="77777777"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5F4048" w:rsidRPr="00730F57" w14:paraId="3D8FFD0E" w14:textId="77777777" w:rsidTr="0016477E">
        <w:trPr>
          <w:trHeight w:val="1872"/>
        </w:trPr>
        <w:tc>
          <w:tcPr>
            <w:tcW w:w="2977" w:type="dxa"/>
            <w:vMerge/>
            <w:tcBorders>
              <w:left w:val="single" w:sz="4" w:space="0" w:color="auto"/>
              <w:right w:val="single" w:sz="4" w:space="0" w:color="auto"/>
            </w:tcBorders>
          </w:tcPr>
          <w:p w14:paraId="53A03380" w14:textId="77777777" w:rsidR="005F4048" w:rsidRPr="00730F57" w:rsidRDefault="005F4048" w:rsidP="00ED2320">
            <w:pPr>
              <w:widowControl w:val="0"/>
              <w:spacing w:after="0" w:line="240" w:lineRule="auto"/>
              <w:rPr>
                <w:rFonts w:ascii="Times New Roman" w:eastAsia="Times New Roman" w:hAnsi="Times New Roman" w:cs="Times New Roman"/>
                <w:sz w:val="24"/>
                <w:szCs w:val="24"/>
              </w:rPr>
            </w:pPr>
          </w:p>
        </w:tc>
        <w:tc>
          <w:tcPr>
            <w:tcW w:w="4111" w:type="dxa"/>
            <w:tcBorders>
              <w:top w:val="single" w:sz="4" w:space="0" w:color="auto"/>
              <w:left w:val="single" w:sz="4" w:space="0" w:color="auto"/>
              <w:right w:val="single" w:sz="4" w:space="0" w:color="auto"/>
            </w:tcBorders>
          </w:tcPr>
          <w:p w14:paraId="43E48E24" w14:textId="2F3F41FA" w:rsidR="005F4048" w:rsidRPr="00730F57" w:rsidRDefault="00ED2320" w:rsidP="00ED2320">
            <w:pPr>
              <w:widowControl w:val="0"/>
              <w:spacing w:after="0" w:line="240" w:lineRule="auto"/>
              <w:jc w:val="both"/>
              <w:rPr>
                <w:rFonts w:ascii="Times New Roman" w:eastAsia="Times New Roman" w:hAnsi="Times New Roman" w:cs="Times New Roman"/>
                <w:b/>
                <w:bCs/>
                <w:sz w:val="24"/>
                <w:szCs w:val="24"/>
              </w:rPr>
            </w:pPr>
            <w:r w:rsidRPr="00730F57">
              <w:rPr>
                <w:rFonts w:ascii="Times New Roman" w:hAnsi="Times New Roman" w:cs="Times New Roman"/>
                <w:sz w:val="24"/>
                <w:szCs w:val="24"/>
              </w:rPr>
              <w:t>Предельные состояния конструкций</w:t>
            </w:r>
            <w:r w:rsidR="005F4048" w:rsidRPr="00730F57">
              <w:rPr>
                <w:rFonts w:ascii="Times New Roman" w:hAnsi="Times New Roman" w:cs="Times New Roman"/>
                <w:sz w:val="24"/>
                <w:szCs w:val="24"/>
              </w:rPr>
              <w:t xml:space="preserve"> Прочностные, деформационные характеристики материалов конструкций. Конструктивные и расчетные схемы. Использование международных стандартов при проектировании строительных конструкций</w:t>
            </w:r>
            <w:r w:rsidR="005F4048" w:rsidRPr="00730F57">
              <w:rPr>
                <w:rFonts w:ascii="Times New Roman" w:hAnsi="Times New Roman" w:cs="Times New Roman"/>
                <w:b/>
                <w:sz w:val="24"/>
                <w:szCs w:val="24"/>
              </w:rPr>
              <w:t>.</w:t>
            </w:r>
          </w:p>
        </w:tc>
        <w:tc>
          <w:tcPr>
            <w:tcW w:w="1559" w:type="dxa"/>
            <w:vMerge/>
            <w:tcBorders>
              <w:left w:val="single" w:sz="4" w:space="0" w:color="auto"/>
              <w:right w:val="single" w:sz="4" w:space="0" w:color="auto"/>
            </w:tcBorders>
          </w:tcPr>
          <w:p w14:paraId="322DD059" w14:textId="77777777"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c>
          <w:tcPr>
            <w:tcW w:w="1559" w:type="dxa"/>
            <w:vMerge/>
            <w:tcBorders>
              <w:left w:val="single" w:sz="4" w:space="0" w:color="auto"/>
              <w:right w:val="single" w:sz="4" w:space="0" w:color="auto"/>
            </w:tcBorders>
          </w:tcPr>
          <w:p w14:paraId="229EB4EF" w14:textId="77777777"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5F4048" w:rsidRPr="00730F57" w14:paraId="5299F015" w14:textId="77777777" w:rsidTr="005F4048">
        <w:trPr>
          <w:trHeight w:val="300"/>
        </w:trPr>
        <w:tc>
          <w:tcPr>
            <w:tcW w:w="2977" w:type="dxa"/>
            <w:vMerge w:val="restart"/>
            <w:tcBorders>
              <w:top w:val="single" w:sz="4" w:space="0" w:color="auto"/>
              <w:left w:val="single" w:sz="4" w:space="0" w:color="auto"/>
              <w:right w:val="single" w:sz="4" w:space="0" w:color="auto"/>
            </w:tcBorders>
          </w:tcPr>
          <w:p w14:paraId="03EF514C" w14:textId="77777777"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Тема 3.2</w:t>
            </w:r>
          </w:p>
          <w:p w14:paraId="64BAD2A9" w14:textId="23C06BED"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Нагрузки и воздействия</w:t>
            </w:r>
          </w:p>
          <w:p w14:paraId="6E308DC9" w14:textId="338EDBC1"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hAnsi="Times New Roman" w:cs="Times New Roman"/>
                <w:sz w:val="24"/>
                <w:szCs w:val="24"/>
              </w:rPr>
              <w:t xml:space="preserve">Использование BIM - технологий при расчёте строительных </w:t>
            </w:r>
            <w:r w:rsidRPr="00730F57">
              <w:rPr>
                <w:rFonts w:ascii="Times New Roman" w:hAnsi="Times New Roman" w:cs="Times New Roman"/>
                <w:sz w:val="24"/>
                <w:szCs w:val="24"/>
              </w:rPr>
              <w:lastRenderedPageBreak/>
              <w:t>конструкций</w:t>
            </w:r>
          </w:p>
        </w:tc>
        <w:tc>
          <w:tcPr>
            <w:tcW w:w="4111" w:type="dxa"/>
            <w:tcBorders>
              <w:top w:val="single" w:sz="4" w:space="0" w:color="auto"/>
              <w:left w:val="single" w:sz="4" w:space="0" w:color="auto"/>
              <w:right w:val="single" w:sz="4" w:space="0" w:color="auto"/>
            </w:tcBorders>
          </w:tcPr>
          <w:p w14:paraId="370C6B37" w14:textId="7BC57593" w:rsidR="005F4048" w:rsidRPr="00730F57" w:rsidRDefault="005F4048" w:rsidP="00ED2320">
            <w:pPr>
              <w:widowControl w:val="0"/>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lastRenderedPageBreak/>
              <w:t xml:space="preserve">Содержание </w:t>
            </w:r>
          </w:p>
        </w:tc>
        <w:tc>
          <w:tcPr>
            <w:tcW w:w="1559" w:type="dxa"/>
            <w:vMerge w:val="restart"/>
            <w:tcBorders>
              <w:top w:val="single" w:sz="4" w:space="0" w:color="auto"/>
              <w:left w:val="single" w:sz="4" w:space="0" w:color="auto"/>
              <w:right w:val="single" w:sz="4" w:space="0" w:color="auto"/>
            </w:tcBorders>
          </w:tcPr>
          <w:p w14:paraId="7279E223" w14:textId="77777777"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12</w:t>
            </w:r>
          </w:p>
        </w:tc>
        <w:tc>
          <w:tcPr>
            <w:tcW w:w="1559" w:type="dxa"/>
            <w:vMerge w:val="restart"/>
            <w:tcBorders>
              <w:top w:val="single" w:sz="4" w:space="0" w:color="auto"/>
              <w:left w:val="single" w:sz="4" w:space="0" w:color="auto"/>
              <w:right w:val="single" w:sz="4" w:space="0" w:color="auto"/>
            </w:tcBorders>
          </w:tcPr>
          <w:p w14:paraId="46469ACB" w14:textId="77777777" w:rsidR="00ED2320"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ПК1.2;</w:t>
            </w:r>
          </w:p>
          <w:p w14:paraId="7876D00F" w14:textId="623FF57B" w:rsidR="005320D9" w:rsidRPr="00730F57" w:rsidRDefault="005320D9"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ПК 1.3;</w:t>
            </w:r>
          </w:p>
          <w:p w14:paraId="48E54BA8" w14:textId="1AC30294"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 xml:space="preserve"> ОК</w:t>
            </w:r>
            <w:r w:rsidR="00ED2320" w:rsidRPr="00730F57">
              <w:rPr>
                <w:rFonts w:ascii="Times New Roman" w:eastAsia="Times New Roman" w:hAnsi="Times New Roman" w:cs="Times New Roman"/>
                <w:bCs/>
                <w:sz w:val="24"/>
                <w:szCs w:val="24"/>
              </w:rPr>
              <w:t xml:space="preserve"> </w:t>
            </w:r>
            <w:r w:rsidRPr="00730F57">
              <w:rPr>
                <w:rFonts w:ascii="Times New Roman" w:eastAsia="Times New Roman" w:hAnsi="Times New Roman" w:cs="Times New Roman"/>
                <w:bCs/>
                <w:sz w:val="24"/>
                <w:szCs w:val="24"/>
              </w:rPr>
              <w:t>03;</w:t>
            </w:r>
          </w:p>
          <w:p w14:paraId="1F943816" w14:textId="1DAD2BF9"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ОК</w:t>
            </w:r>
            <w:r w:rsidR="00ED2320" w:rsidRPr="00730F57">
              <w:rPr>
                <w:rFonts w:ascii="Times New Roman" w:eastAsia="Times New Roman" w:hAnsi="Times New Roman" w:cs="Times New Roman"/>
                <w:bCs/>
                <w:sz w:val="24"/>
                <w:szCs w:val="24"/>
              </w:rPr>
              <w:t xml:space="preserve"> </w:t>
            </w:r>
            <w:r w:rsidRPr="00730F57">
              <w:rPr>
                <w:rFonts w:ascii="Times New Roman" w:eastAsia="Times New Roman" w:hAnsi="Times New Roman" w:cs="Times New Roman"/>
                <w:bCs/>
                <w:sz w:val="24"/>
                <w:szCs w:val="24"/>
              </w:rPr>
              <w:t>04</w:t>
            </w:r>
          </w:p>
          <w:p w14:paraId="1438657C" w14:textId="77777777" w:rsidR="005F4048" w:rsidRPr="00730F57" w:rsidRDefault="005F4048"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16477E" w:rsidRPr="00730F57" w14:paraId="492592D4" w14:textId="77777777" w:rsidTr="005F4048">
        <w:trPr>
          <w:trHeight w:val="300"/>
        </w:trPr>
        <w:tc>
          <w:tcPr>
            <w:tcW w:w="2977" w:type="dxa"/>
            <w:vMerge/>
            <w:tcBorders>
              <w:top w:val="single" w:sz="4" w:space="0" w:color="auto"/>
              <w:left w:val="single" w:sz="4" w:space="0" w:color="auto"/>
              <w:right w:val="single" w:sz="4" w:space="0" w:color="auto"/>
            </w:tcBorders>
          </w:tcPr>
          <w:p w14:paraId="5A2E1E1A" w14:textId="77777777" w:rsidR="0016477E" w:rsidRPr="00730F57" w:rsidRDefault="0016477E"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111" w:type="dxa"/>
            <w:tcBorders>
              <w:top w:val="single" w:sz="4" w:space="0" w:color="auto"/>
              <w:left w:val="single" w:sz="4" w:space="0" w:color="auto"/>
              <w:right w:val="single" w:sz="4" w:space="0" w:color="auto"/>
            </w:tcBorders>
          </w:tcPr>
          <w:p w14:paraId="6953B974" w14:textId="77777777" w:rsidR="0016477E" w:rsidRPr="00730F57" w:rsidRDefault="0016477E" w:rsidP="00ED2320">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 xml:space="preserve">Виды программных комплексов для расчета и конструирования строительных конструкций, в том </w:t>
            </w:r>
            <w:r w:rsidRPr="00730F57">
              <w:rPr>
                <w:rFonts w:ascii="Times New Roman" w:hAnsi="Times New Roman" w:cs="Times New Roman"/>
                <w:sz w:val="24"/>
                <w:szCs w:val="24"/>
              </w:rPr>
              <w:lastRenderedPageBreak/>
              <w:t xml:space="preserve">числе с применением BIM технологий. </w:t>
            </w:r>
            <w:proofErr w:type="spellStart"/>
            <w:r w:rsidRPr="00730F57">
              <w:rPr>
                <w:rFonts w:ascii="Times New Roman" w:hAnsi="Times New Roman" w:cs="Times New Roman"/>
                <w:sz w:val="24"/>
                <w:szCs w:val="24"/>
              </w:rPr>
              <w:t>Renga</w:t>
            </w:r>
            <w:proofErr w:type="spellEnd"/>
            <w:r w:rsidRPr="00730F57">
              <w:rPr>
                <w:rFonts w:ascii="Times New Roman" w:hAnsi="Times New Roman" w:cs="Times New Roman"/>
                <w:sz w:val="24"/>
                <w:szCs w:val="24"/>
              </w:rPr>
              <w:t xml:space="preserve">, </w:t>
            </w:r>
            <w:proofErr w:type="spellStart"/>
            <w:r w:rsidRPr="00730F57">
              <w:rPr>
                <w:rFonts w:ascii="Times New Roman" w:hAnsi="Times New Roman" w:cs="Times New Roman"/>
                <w:sz w:val="24"/>
                <w:szCs w:val="24"/>
              </w:rPr>
              <w:t>VetCAD</w:t>
            </w:r>
            <w:proofErr w:type="spellEnd"/>
            <w:r w:rsidRPr="00730F57">
              <w:rPr>
                <w:rFonts w:ascii="Times New Roman" w:hAnsi="Times New Roman" w:cs="Times New Roman"/>
                <w:sz w:val="24"/>
                <w:szCs w:val="24"/>
              </w:rPr>
              <w:t>++ Использование технологии информационного моделирования при решении задач на этапе жизненного цикла объекта капитального строительства (ОКС).Программный комплекс ЛИРА: виды выполняемых работ по расчетам зданий (назначение среды общих данных для выполнения расчетов конструктивных элементов объектов капитального строительства на эксплуатационные нагрузки; проверка устойчивости конструктивных элементов ОКС; проверка заданного (исходного) армирования конструкций; расчеты по обеим группам предельных состояний). Формирование информационной модели конструктивных элементов ОКС на основе чертежей, табличных форм и расчетов.</w:t>
            </w:r>
          </w:p>
          <w:p w14:paraId="2D097287" w14:textId="77777777" w:rsidR="0016477E" w:rsidRPr="00730F57" w:rsidRDefault="0016477E" w:rsidP="00ED2320">
            <w:pPr>
              <w:widowControl w:val="0"/>
              <w:spacing w:after="0" w:line="240" w:lineRule="auto"/>
              <w:rPr>
                <w:rFonts w:ascii="Times New Roman" w:eastAsia="Times New Roman" w:hAnsi="Times New Roman" w:cs="Times New Roman"/>
                <w:bCs/>
                <w:sz w:val="24"/>
                <w:szCs w:val="24"/>
              </w:rPr>
            </w:pPr>
            <w:r w:rsidRPr="00730F57">
              <w:rPr>
                <w:rFonts w:ascii="Times New Roman" w:hAnsi="Times New Roman" w:cs="Times New Roman"/>
                <w:sz w:val="24"/>
                <w:szCs w:val="24"/>
              </w:rPr>
              <w:t xml:space="preserve">Расчёт нагрузок, действующих на </w:t>
            </w:r>
          </w:p>
          <w:p w14:paraId="3645BA1E" w14:textId="5CC07342" w:rsidR="0016477E" w:rsidRPr="00730F57" w:rsidRDefault="0016477E" w:rsidP="00ED2320">
            <w:pPr>
              <w:widowControl w:val="0"/>
              <w:spacing w:after="0" w:line="240" w:lineRule="auto"/>
              <w:jc w:val="both"/>
              <w:rPr>
                <w:rFonts w:ascii="Times New Roman" w:eastAsia="Times New Roman" w:hAnsi="Times New Roman" w:cs="Times New Roman"/>
                <w:b/>
                <w:bCs/>
                <w:sz w:val="24"/>
                <w:szCs w:val="24"/>
              </w:rPr>
            </w:pPr>
            <w:r w:rsidRPr="00730F57">
              <w:rPr>
                <w:rFonts w:ascii="Times New Roman" w:hAnsi="Times New Roman" w:cs="Times New Roman"/>
                <w:sz w:val="24"/>
                <w:szCs w:val="24"/>
              </w:rPr>
              <w:t>конструкции. Классификация нагрузок. Определение внутренних усилий от расчётных нагрузок. Нормативные нагрузки. Расчетные нагрузки. Сочетание нагрузок. Сбор нагрузок на фундамент, вертикальную опору, плиту покрытия, перекрытия.</w:t>
            </w:r>
          </w:p>
        </w:tc>
        <w:tc>
          <w:tcPr>
            <w:tcW w:w="1559" w:type="dxa"/>
            <w:vMerge/>
            <w:tcBorders>
              <w:top w:val="single" w:sz="4" w:space="0" w:color="auto"/>
              <w:left w:val="single" w:sz="4" w:space="0" w:color="auto"/>
              <w:right w:val="single" w:sz="4" w:space="0" w:color="auto"/>
            </w:tcBorders>
          </w:tcPr>
          <w:p w14:paraId="2C01E63E" w14:textId="77777777" w:rsidR="0016477E" w:rsidRPr="00730F57" w:rsidRDefault="0016477E"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c>
          <w:tcPr>
            <w:tcW w:w="1559" w:type="dxa"/>
            <w:vMerge/>
            <w:tcBorders>
              <w:top w:val="single" w:sz="4" w:space="0" w:color="auto"/>
              <w:left w:val="single" w:sz="4" w:space="0" w:color="auto"/>
              <w:right w:val="single" w:sz="4" w:space="0" w:color="auto"/>
            </w:tcBorders>
          </w:tcPr>
          <w:p w14:paraId="5FEAAE17" w14:textId="77777777" w:rsidR="0016477E" w:rsidRPr="00730F57" w:rsidRDefault="0016477E"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ED2320" w:rsidRPr="00730F57" w14:paraId="314D0313" w14:textId="77777777" w:rsidTr="0016477E">
        <w:trPr>
          <w:trHeight w:val="300"/>
        </w:trPr>
        <w:tc>
          <w:tcPr>
            <w:tcW w:w="2977" w:type="dxa"/>
            <w:vMerge w:val="restart"/>
            <w:tcBorders>
              <w:top w:val="single" w:sz="4" w:space="0" w:color="auto"/>
              <w:left w:val="single" w:sz="4" w:space="0" w:color="auto"/>
              <w:right w:val="single" w:sz="4" w:space="0" w:color="auto"/>
            </w:tcBorders>
          </w:tcPr>
          <w:p w14:paraId="57AAEAB1"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Тема 3.3</w:t>
            </w:r>
          </w:p>
          <w:p w14:paraId="769C2BA5" w14:textId="3B7A2359"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Конструктивные и расчетные схемы</w:t>
            </w:r>
          </w:p>
        </w:tc>
        <w:tc>
          <w:tcPr>
            <w:tcW w:w="4111" w:type="dxa"/>
            <w:tcBorders>
              <w:top w:val="single" w:sz="4" w:space="0" w:color="auto"/>
              <w:left w:val="single" w:sz="4" w:space="0" w:color="auto"/>
              <w:bottom w:val="single" w:sz="4" w:space="0" w:color="auto"/>
              <w:right w:val="single" w:sz="4" w:space="0" w:color="auto"/>
            </w:tcBorders>
          </w:tcPr>
          <w:p w14:paraId="604346DC" w14:textId="3CEF092F" w:rsidR="00ED2320" w:rsidRPr="00730F57" w:rsidRDefault="00ED2320" w:rsidP="00ED2320">
            <w:pPr>
              <w:pStyle w:val="ab"/>
              <w:widowControl w:val="0"/>
              <w:spacing w:before="0" w:after="0"/>
              <w:rPr>
                <w:rFonts w:eastAsia="Calibri"/>
                <w:lang w:eastAsia="en-US"/>
              </w:rPr>
            </w:pPr>
            <w:r w:rsidRPr="00730F57">
              <w:rPr>
                <w:b/>
                <w:bCs/>
                <w:lang w:eastAsia="en-US"/>
              </w:rPr>
              <w:t xml:space="preserve">Содержание </w:t>
            </w:r>
          </w:p>
        </w:tc>
        <w:tc>
          <w:tcPr>
            <w:tcW w:w="1559" w:type="dxa"/>
            <w:vMerge w:val="restart"/>
            <w:tcBorders>
              <w:top w:val="single" w:sz="4" w:space="0" w:color="auto"/>
              <w:left w:val="single" w:sz="4" w:space="0" w:color="auto"/>
              <w:right w:val="single" w:sz="4" w:space="0" w:color="auto"/>
            </w:tcBorders>
          </w:tcPr>
          <w:p w14:paraId="100251BF"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8</w:t>
            </w:r>
          </w:p>
        </w:tc>
        <w:tc>
          <w:tcPr>
            <w:tcW w:w="1559" w:type="dxa"/>
            <w:vMerge w:val="restart"/>
            <w:tcBorders>
              <w:top w:val="single" w:sz="4" w:space="0" w:color="auto"/>
              <w:left w:val="single" w:sz="4" w:space="0" w:color="auto"/>
              <w:right w:val="single" w:sz="4" w:space="0" w:color="auto"/>
            </w:tcBorders>
          </w:tcPr>
          <w:p w14:paraId="4406CE79" w14:textId="177CBB36"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ОК 05</w:t>
            </w:r>
          </w:p>
          <w:p w14:paraId="542BD9BD"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ED2320" w:rsidRPr="00730F57" w14:paraId="2100EB25" w14:textId="77777777" w:rsidTr="00C55174">
        <w:trPr>
          <w:trHeight w:val="2814"/>
        </w:trPr>
        <w:tc>
          <w:tcPr>
            <w:tcW w:w="2977" w:type="dxa"/>
            <w:vMerge/>
            <w:tcBorders>
              <w:left w:val="single" w:sz="4" w:space="0" w:color="auto"/>
              <w:right w:val="single" w:sz="4" w:space="0" w:color="auto"/>
            </w:tcBorders>
          </w:tcPr>
          <w:p w14:paraId="2D868351"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14:paraId="1C689804" w14:textId="77777777" w:rsidR="00ED2320" w:rsidRPr="00730F57" w:rsidRDefault="00ED2320" w:rsidP="00ED2320">
            <w:pPr>
              <w:pStyle w:val="ab"/>
              <w:widowControl w:val="0"/>
              <w:spacing w:before="0" w:after="0"/>
              <w:jc w:val="both"/>
              <w:rPr>
                <w:b/>
                <w:bCs/>
                <w:lang w:eastAsia="en-US"/>
              </w:rPr>
            </w:pPr>
            <w:r w:rsidRPr="00730F57">
              <w:t xml:space="preserve">Расчет строительных конструкций, работающих на сжатие. Область применения, виды и расчёт стальных колонн. Конструирование стальной колонны: стержня, базы и оголовка. Расчёт и конструирование центрально сжатых деревянных стоек цельного сечения. Область применения, простейшие конструкции и работа железобетонных колонн. </w:t>
            </w:r>
          </w:p>
        </w:tc>
        <w:tc>
          <w:tcPr>
            <w:tcW w:w="1559" w:type="dxa"/>
            <w:vMerge/>
            <w:tcBorders>
              <w:left w:val="single" w:sz="4" w:space="0" w:color="auto"/>
              <w:bottom w:val="single" w:sz="4" w:space="0" w:color="auto"/>
              <w:right w:val="single" w:sz="4" w:space="0" w:color="auto"/>
            </w:tcBorders>
          </w:tcPr>
          <w:p w14:paraId="739C7FE8"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c>
          <w:tcPr>
            <w:tcW w:w="1559" w:type="dxa"/>
            <w:vMerge/>
            <w:tcBorders>
              <w:left w:val="single" w:sz="4" w:space="0" w:color="auto"/>
              <w:right w:val="single" w:sz="4" w:space="0" w:color="auto"/>
            </w:tcBorders>
          </w:tcPr>
          <w:p w14:paraId="55E3D8CC"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ED2320" w:rsidRPr="00730F57" w14:paraId="58E8F912" w14:textId="77777777" w:rsidTr="0016477E">
        <w:trPr>
          <w:trHeight w:val="2814"/>
        </w:trPr>
        <w:tc>
          <w:tcPr>
            <w:tcW w:w="2977" w:type="dxa"/>
            <w:vMerge/>
            <w:tcBorders>
              <w:left w:val="single" w:sz="4" w:space="0" w:color="auto"/>
              <w:right w:val="single" w:sz="4" w:space="0" w:color="auto"/>
            </w:tcBorders>
          </w:tcPr>
          <w:p w14:paraId="75BEBE34"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14:paraId="2D56E660"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В том числе практических и лабораторных занятий</w:t>
            </w:r>
          </w:p>
          <w:p w14:paraId="79D0C444" w14:textId="77777777" w:rsidR="00ED2320" w:rsidRPr="00730F57" w:rsidRDefault="00ED2320" w:rsidP="00F81A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1.</w:t>
            </w:r>
            <w:r w:rsidRPr="00730F57">
              <w:rPr>
                <w:rFonts w:ascii="Times New Roman" w:hAnsi="Times New Roman" w:cs="Times New Roman"/>
                <w:sz w:val="24"/>
                <w:szCs w:val="24"/>
              </w:rPr>
              <w:t xml:space="preserve"> </w:t>
            </w:r>
            <w:r w:rsidRPr="00730F57">
              <w:rPr>
                <w:rFonts w:ascii="Times New Roman" w:eastAsia="Times New Roman" w:hAnsi="Times New Roman" w:cs="Times New Roman"/>
                <w:bCs/>
                <w:sz w:val="24"/>
                <w:szCs w:val="24"/>
              </w:rPr>
              <w:t>Определение норм расчета сопротивлений и модулей по сжатию.</w:t>
            </w:r>
          </w:p>
          <w:p w14:paraId="59066B46" w14:textId="77777777" w:rsidR="00ED2320" w:rsidRPr="00730F57" w:rsidRDefault="00ED2320" w:rsidP="00F81A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Определение норм расчета сопротивлений и модулей по растяжению.</w:t>
            </w:r>
          </w:p>
          <w:p w14:paraId="664E3EF5" w14:textId="77777777" w:rsidR="00ED2320" w:rsidRPr="00730F57" w:rsidRDefault="00ED2320" w:rsidP="00F81A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2. Определение нормативных нагрузок.</w:t>
            </w:r>
          </w:p>
          <w:p w14:paraId="3193C6D4" w14:textId="62D237BC" w:rsidR="00ED2320" w:rsidRPr="00730F57" w:rsidRDefault="00ED2320" w:rsidP="00F81A0E">
            <w:pPr>
              <w:pStyle w:val="ab"/>
              <w:widowControl w:val="0"/>
              <w:spacing w:before="0" w:beforeAutospacing="0" w:after="0"/>
              <w:jc w:val="both"/>
            </w:pPr>
            <w:r w:rsidRPr="00730F57">
              <w:rPr>
                <w:bCs/>
              </w:rPr>
              <w:t>3. Построение расчетных схем балок</w:t>
            </w:r>
          </w:p>
        </w:tc>
        <w:tc>
          <w:tcPr>
            <w:tcW w:w="1559" w:type="dxa"/>
            <w:tcBorders>
              <w:left w:val="single" w:sz="4" w:space="0" w:color="auto"/>
              <w:bottom w:val="single" w:sz="4" w:space="0" w:color="auto"/>
              <w:right w:val="single" w:sz="4" w:space="0" w:color="auto"/>
            </w:tcBorders>
          </w:tcPr>
          <w:p w14:paraId="0D3F8943" w14:textId="6C18CDC6"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6</w:t>
            </w:r>
          </w:p>
        </w:tc>
        <w:tc>
          <w:tcPr>
            <w:tcW w:w="1559" w:type="dxa"/>
            <w:vMerge/>
            <w:tcBorders>
              <w:left w:val="single" w:sz="4" w:space="0" w:color="auto"/>
              <w:bottom w:val="single" w:sz="4" w:space="0" w:color="auto"/>
              <w:right w:val="single" w:sz="4" w:space="0" w:color="auto"/>
            </w:tcBorders>
          </w:tcPr>
          <w:p w14:paraId="59818570" w14:textId="77777777" w:rsidR="00ED2320" w:rsidRPr="00730F57" w:rsidRDefault="00ED2320" w:rsidP="00ED23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5320D9" w:rsidRPr="00730F57" w14:paraId="5D59F777" w14:textId="77777777" w:rsidTr="00C55174">
        <w:trPr>
          <w:trHeight w:val="114"/>
        </w:trPr>
        <w:tc>
          <w:tcPr>
            <w:tcW w:w="2977" w:type="dxa"/>
            <w:vMerge w:val="restart"/>
            <w:tcBorders>
              <w:top w:val="single" w:sz="4" w:space="0" w:color="auto"/>
              <w:left w:val="single" w:sz="4" w:space="0" w:color="auto"/>
              <w:right w:val="single" w:sz="4" w:space="0" w:color="auto"/>
            </w:tcBorders>
          </w:tcPr>
          <w:p w14:paraId="1BF369A9"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30F57">
              <w:rPr>
                <w:rFonts w:ascii="Times New Roman" w:eastAsia="Times New Roman" w:hAnsi="Times New Roman" w:cs="Times New Roman"/>
                <w:sz w:val="24"/>
                <w:szCs w:val="24"/>
              </w:rPr>
              <w:t>Тема 3.4</w:t>
            </w:r>
            <w:r w:rsidRPr="00730F57">
              <w:rPr>
                <w:rFonts w:ascii="Times New Roman" w:hAnsi="Times New Roman" w:cs="Times New Roman"/>
                <w:sz w:val="24"/>
                <w:szCs w:val="24"/>
              </w:rPr>
              <w:t xml:space="preserve"> </w:t>
            </w:r>
          </w:p>
          <w:p w14:paraId="6ADE790C" w14:textId="05985F82"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hAnsi="Times New Roman" w:cs="Times New Roman"/>
                <w:sz w:val="24"/>
                <w:szCs w:val="24"/>
              </w:rPr>
              <w:t>Расчет строительных конструкций, работающих на изгиб</w:t>
            </w:r>
          </w:p>
        </w:tc>
        <w:tc>
          <w:tcPr>
            <w:tcW w:w="4111" w:type="dxa"/>
          </w:tcPr>
          <w:p w14:paraId="73D6AB74" w14:textId="0F1C75A5" w:rsidR="005320D9" w:rsidRPr="00730F57" w:rsidRDefault="005320D9" w:rsidP="005320D9">
            <w:pPr>
              <w:widowControl w:val="0"/>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 xml:space="preserve">Содержание </w:t>
            </w:r>
          </w:p>
        </w:tc>
        <w:tc>
          <w:tcPr>
            <w:tcW w:w="1559" w:type="dxa"/>
            <w:vMerge w:val="restart"/>
            <w:tcBorders>
              <w:top w:val="single" w:sz="4" w:space="0" w:color="auto"/>
              <w:left w:val="single" w:sz="4" w:space="0" w:color="auto"/>
              <w:right w:val="single" w:sz="4" w:space="0" w:color="auto"/>
            </w:tcBorders>
          </w:tcPr>
          <w:p w14:paraId="0D7C8924" w14:textId="6174B0F3"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12</w:t>
            </w:r>
          </w:p>
        </w:tc>
        <w:tc>
          <w:tcPr>
            <w:tcW w:w="1559" w:type="dxa"/>
            <w:vMerge w:val="restart"/>
            <w:tcBorders>
              <w:top w:val="single" w:sz="4" w:space="0" w:color="auto"/>
              <w:left w:val="single" w:sz="4" w:space="0" w:color="auto"/>
              <w:right w:val="single" w:sz="4" w:space="0" w:color="auto"/>
            </w:tcBorders>
          </w:tcPr>
          <w:p w14:paraId="3E262907"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ПК1.2;</w:t>
            </w:r>
          </w:p>
          <w:p w14:paraId="7DA5D143" w14:textId="38C9CDC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ОК09</w:t>
            </w:r>
          </w:p>
        </w:tc>
      </w:tr>
      <w:tr w:rsidR="005320D9" w:rsidRPr="00730F57" w14:paraId="3E549553" w14:textId="77777777" w:rsidTr="00C55174">
        <w:trPr>
          <w:trHeight w:val="2814"/>
        </w:trPr>
        <w:tc>
          <w:tcPr>
            <w:tcW w:w="2977" w:type="dxa"/>
            <w:vMerge/>
            <w:tcBorders>
              <w:left w:val="single" w:sz="4" w:space="0" w:color="auto"/>
              <w:bottom w:val="single" w:sz="4" w:space="0" w:color="auto"/>
              <w:right w:val="single" w:sz="4" w:space="0" w:color="auto"/>
            </w:tcBorders>
          </w:tcPr>
          <w:p w14:paraId="06820BF6" w14:textId="58179672"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111" w:type="dxa"/>
          </w:tcPr>
          <w:p w14:paraId="07DDF5EC" w14:textId="3B04870D" w:rsidR="005320D9" w:rsidRPr="00730F57" w:rsidRDefault="005320D9" w:rsidP="005320D9">
            <w:pPr>
              <w:widowControl w:val="0"/>
              <w:spacing w:after="0" w:line="240" w:lineRule="auto"/>
              <w:jc w:val="both"/>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 xml:space="preserve">Архитектурно-строительные чертежи с использованием средств автоматизированного проектирования. </w:t>
            </w:r>
          </w:p>
          <w:p w14:paraId="461187E7" w14:textId="76E074F8"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730F57">
              <w:rPr>
                <w:rFonts w:ascii="Times New Roman" w:hAnsi="Times New Roman" w:cs="Times New Roman"/>
                <w:sz w:val="24"/>
                <w:szCs w:val="24"/>
              </w:rPr>
              <w:t>Расчет строительных конструкций, работающих на изгиб. Применение и виды стальных балок. Балочные клетки. Конструирование узлов сопряжений, стыки балок. Расчёт стальных прокатных балок по 1 и 2 группе предельных состояний: по нормальным и касательным напряжениям и по деформациям. Конструирование балок составного сечения. Расчет деревянных балок. Основные принципы расчёта железобетонных изгибаемых элементов. Расчёт по предельным состояниям: несущая способность конструкций прямоугольного, таврового сечений. Подбор сечения элементов, арматуры. Проектирование элементов междуэтажных перекрытий.</w:t>
            </w:r>
          </w:p>
        </w:tc>
        <w:tc>
          <w:tcPr>
            <w:tcW w:w="1559" w:type="dxa"/>
            <w:vMerge/>
            <w:tcBorders>
              <w:left w:val="single" w:sz="4" w:space="0" w:color="auto"/>
              <w:bottom w:val="single" w:sz="4" w:space="0" w:color="auto"/>
              <w:right w:val="single" w:sz="4" w:space="0" w:color="auto"/>
            </w:tcBorders>
          </w:tcPr>
          <w:p w14:paraId="299770DA" w14:textId="7AC48D7B"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c>
          <w:tcPr>
            <w:tcW w:w="1559" w:type="dxa"/>
            <w:vMerge/>
            <w:tcBorders>
              <w:left w:val="single" w:sz="4" w:space="0" w:color="auto"/>
              <w:bottom w:val="single" w:sz="4" w:space="0" w:color="auto"/>
              <w:right w:val="single" w:sz="4" w:space="0" w:color="auto"/>
            </w:tcBorders>
          </w:tcPr>
          <w:p w14:paraId="31D11D0F" w14:textId="63B0A7D4"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5320D9" w:rsidRPr="00730F57" w14:paraId="3BF12DE3" w14:textId="77777777" w:rsidTr="005320D9">
        <w:trPr>
          <w:trHeight w:val="70"/>
        </w:trPr>
        <w:tc>
          <w:tcPr>
            <w:tcW w:w="2977" w:type="dxa"/>
            <w:vMerge w:val="restart"/>
            <w:tcBorders>
              <w:top w:val="single" w:sz="4" w:space="0" w:color="auto"/>
              <w:left w:val="single" w:sz="4" w:space="0" w:color="auto"/>
              <w:right w:val="single" w:sz="4" w:space="0" w:color="auto"/>
            </w:tcBorders>
          </w:tcPr>
          <w:p w14:paraId="7B585A4B"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Тема 3.5</w:t>
            </w:r>
          </w:p>
          <w:p w14:paraId="63836E81" w14:textId="078CD65A"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730F57">
              <w:rPr>
                <w:rFonts w:ascii="Times New Roman" w:eastAsia="Times New Roman" w:hAnsi="Times New Roman" w:cs="Times New Roman"/>
                <w:sz w:val="24"/>
                <w:szCs w:val="24"/>
              </w:rPr>
              <w:t>Основания и фундаменты</w:t>
            </w:r>
          </w:p>
        </w:tc>
        <w:tc>
          <w:tcPr>
            <w:tcW w:w="4111" w:type="dxa"/>
          </w:tcPr>
          <w:p w14:paraId="1402D3A2" w14:textId="378B34CF" w:rsidR="005320D9" w:rsidRPr="00730F57" w:rsidRDefault="005320D9" w:rsidP="005320D9">
            <w:pPr>
              <w:widowControl w:val="0"/>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 xml:space="preserve">Содержание </w:t>
            </w:r>
          </w:p>
        </w:tc>
        <w:tc>
          <w:tcPr>
            <w:tcW w:w="1559" w:type="dxa"/>
            <w:vMerge w:val="restart"/>
            <w:tcBorders>
              <w:top w:val="single" w:sz="4" w:space="0" w:color="auto"/>
              <w:left w:val="single" w:sz="4" w:space="0" w:color="auto"/>
              <w:right w:val="single" w:sz="4" w:space="0" w:color="auto"/>
            </w:tcBorders>
          </w:tcPr>
          <w:p w14:paraId="4B7D9A6F"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10</w:t>
            </w:r>
          </w:p>
        </w:tc>
        <w:tc>
          <w:tcPr>
            <w:tcW w:w="1559" w:type="dxa"/>
            <w:vMerge w:val="restart"/>
            <w:tcBorders>
              <w:top w:val="single" w:sz="4" w:space="0" w:color="auto"/>
              <w:left w:val="single" w:sz="4" w:space="0" w:color="auto"/>
              <w:right w:val="single" w:sz="4" w:space="0" w:color="auto"/>
            </w:tcBorders>
          </w:tcPr>
          <w:p w14:paraId="291EBB72"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ПК1.2;</w:t>
            </w:r>
          </w:p>
          <w:p w14:paraId="2C9A7116" w14:textId="7275B7F2"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 xml:space="preserve"> ОК09</w:t>
            </w:r>
          </w:p>
        </w:tc>
      </w:tr>
      <w:tr w:rsidR="005320D9" w:rsidRPr="00730F57" w14:paraId="6CCC04A5" w14:textId="77777777" w:rsidTr="005320D9">
        <w:trPr>
          <w:trHeight w:val="3105"/>
        </w:trPr>
        <w:tc>
          <w:tcPr>
            <w:tcW w:w="2977" w:type="dxa"/>
            <w:vMerge/>
            <w:tcBorders>
              <w:left w:val="single" w:sz="4" w:space="0" w:color="auto"/>
              <w:right w:val="single" w:sz="4" w:space="0" w:color="auto"/>
            </w:tcBorders>
          </w:tcPr>
          <w:p w14:paraId="1D61E1A3"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111" w:type="dxa"/>
          </w:tcPr>
          <w:p w14:paraId="4F19E841" w14:textId="63FF3C87" w:rsidR="005320D9" w:rsidRPr="00730F57" w:rsidRDefault="005320D9" w:rsidP="005320D9">
            <w:pPr>
              <w:widowControl w:val="0"/>
              <w:spacing w:after="0" w:line="240" w:lineRule="auto"/>
              <w:jc w:val="both"/>
              <w:rPr>
                <w:rFonts w:ascii="Times New Roman" w:eastAsia="Times New Roman" w:hAnsi="Times New Roman" w:cs="Times New Roman"/>
                <w:b/>
                <w:bCs/>
                <w:sz w:val="24"/>
                <w:szCs w:val="24"/>
              </w:rPr>
            </w:pPr>
            <w:r w:rsidRPr="00730F57">
              <w:rPr>
                <w:rFonts w:ascii="Times New Roman" w:hAnsi="Times New Roman" w:cs="Times New Roman"/>
                <w:sz w:val="24"/>
                <w:szCs w:val="24"/>
              </w:rPr>
              <w:t>Основные принципы расчёта фундаментов. Основания. Распределение напряжений в грунтах оснований, расчет оснований. Определение размеров подошвы. Фундаменты неглубокого заложения (ленточные, столбчатые). Особенности расчёта свайных фундаментов: несущая способность свай по грунту, по материалу, шаг и количество свай в ростверке.</w:t>
            </w:r>
          </w:p>
        </w:tc>
        <w:tc>
          <w:tcPr>
            <w:tcW w:w="1559" w:type="dxa"/>
            <w:vMerge/>
            <w:tcBorders>
              <w:left w:val="single" w:sz="4" w:space="0" w:color="auto"/>
              <w:right w:val="single" w:sz="4" w:space="0" w:color="auto"/>
            </w:tcBorders>
          </w:tcPr>
          <w:p w14:paraId="2FEFEEBD"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559" w:type="dxa"/>
            <w:vMerge/>
            <w:tcBorders>
              <w:left w:val="single" w:sz="4" w:space="0" w:color="auto"/>
              <w:right w:val="single" w:sz="4" w:space="0" w:color="auto"/>
            </w:tcBorders>
          </w:tcPr>
          <w:p w14:paraId="22A69C6F"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5320D9" w:rsidRPr="00730F57" w14:paraId="52C45602" w14:textId="77777777" w:rsidTr="005320D9">
        <w:trPr>
          <w:trHeight w:val="245"/>
        </w:trPr>
        <w:tc>
          <w:tcPr>
            <w:tcW w:w="2977" w:type="dxa"/>
            <w:vMerge w:val="restart"/>
            <w:tcBorders>
              <w:left w:val="single" w:sz="4" w:space="0" w:color="auto"/>
              <w:right w:val="single" w:sz="4" w:space="0" w:color="auto"/>
            </w:tcBorders>
          </w:tcPr>
          <w:p w14:paraId="55F7E58A"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Тема 3.6</w:t>
            </w:r>
          </w:p>
          <w:p w14:paraId="0C8627AD" w14:textId="1D014D1C"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Расчет соединений строительных конструкций</w:t>
            </w:r>
          </w:p>
        </w:tc>
        <w:tc>
          <w:tcPr>
            <w:tcW w:w="4111" w:type="dxa"/>
          </w:tcPr>
          <w:p w14:paraId="11ACE0AE" w14:textId="23D3442C" w:rsidR="005320D9" w:rsidRPr="00730F57" w:rsidRDefault="005320D9" w:rsidP="005320D9">
            <w:pPr>
              <w:widowControl w:val="0"/>
              <w:spacing w:after="0" w:line="240" w:lineRule="auto"/>
              <w:jc w:val="both"/>
              <w:rPr>
                <w:rFonts w:ascii="Times New Roman" w:hAnsi="Times New Roman" w:cs="Times New Roman"/>
                <w:sz w:val="24"/>
                <w:szCs w:val="24"/>
              </w:rPr>
            </w:pPr>
            <w:r w:rsidRPr="00730F57">
              <w:rPr>
                <w:rFonts w:ascii="Times New Roman" w:eastAsia="Times New Roman" w:hAnsi="Times New Roman" w:cs="Times New Roman"/>
                <w:b/>
                <w:bCs/>
                <w:sz w:val="24"/>
                <w:szCs w:val="24"/>
              </w:rPr>
              <w:t>Содержание</w:t>
            </w:r>
          </w:p>
        </w:tc>
        <w:tc>
          <w:tcPr>
            <w:tcW w:w="1559" w:type="dxa"/>
            <w:vMerge w:val="restart"/>
            <w:tcBorders>
              <w:left w:val="single" w:sz="4" w:space="0" w:color="auto"/>
              <w:right w:val="single" w:sz="4" w:space="0" w:color="auto"/>
            </w:tcBorders>
          </w:tcPr>
          <w:p w14:paraId="30343BF8" w14:textId="1D0B6574"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10</w:t>
            </w:r>
          </w:p>
        </w:tc>
        <w:tc>
          <w:tcPr>
            <w:tcW w:w="1559" w:type="dxa"/>
            <w:vMerge w:val="restart"/>
            <w:tcBorders>
              <w:left w:val="single" w:sz="4" w:space="0" w:color="auto"/>
              <w:right w:val="single" w:sz="4" w:space="0" w:color="auto"/>
            </w:tcBorders>
          </w:tcPr>
          <w:p w14:paraId="4A5F0B55"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ПК1.2;</w:t>
            </w:r>
          </w:p>
          <w:p w14:paraId="5EED5AE1" w14:textId="3B42A84D"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 xml:space="preserve"> ОК09</w:t>
            </w:r>
          </w:p>
        </w:tc>
      </w:tr>
      <w:tr w:rsidR="00F81A0E" w:rsidRPr="00730F57" w14:paraId="5AAE5E45" w14:textId="77777777" w:rsidTr="005320D9">
        <w:trPr>
          <w:trHeight w:val="245"/>
        </w:trPr>
        <w:tc>
          <w:tcPr>
            <w:tcW w:w="2977" w:type="dxa"/>
            <w:vMerge/>
            <w:tcBorders>
              <w:left w:val="single" w:sz="4" w:space="0" w:color="auto"/>
              <w:right w:val="single" w:sz="4" w:space="0" w:color="auto"/>
            </w:tcBorders>
          </w:tcPr>
          <w:p w14:paraId="42D1E927" w14:textId="77777777" w:rsidR="00F81A0E"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111" w:type="dxa"/>
          </w:tcPr>
          <w:p w14:paraId="09EA4B06" w14:textId="37F71CC6" w:rsidR="00F81A0E" w:rsidRPr="00730F57" w:rsidRDefault="00F81A0E" w:rsidP="005320D9">
            <w:pPr>
              <w:widowControl w:val="0"/>
              <w:spacing w:after="0" w:line="240" w:lineRule="auto"/>
              <w:jc w:val="both"/>
              <w:rPr>
                <w:rFonts w:ascii="Times New Roman" w:eastAsia="Times New Roman" w:hAnsi="Times New Roman" w:cs="Times New Roman"/>
                <w:b/>
                <w:bCs/>
                <w:sz w:val="24"/>
                <w:szCs w:val="24"/>
              </w:rPr>
            </w:pPr>
            <w:r w:rsidRPr="00730F57">
              <w:rPr>
                <w:rFonts w:ascii="Times New Roman" w:hAnsi="Times New Roman" w:cs="Times New Roman"/>
                <w:sz w:val="24"/>
                <w:szCs w:val="24"/>
              </w:rPr>
              <w:t xml:space="preserve">Расчёт и конструирование соединений элементов строительных конструкций. Рамы.  Соединения </w:t>
            </w:r>
            <w:r w:rsidRPr="00730F57">
              <w:rPr>
                <w:rFonts w:ascii="Times New Roman" w:hAnsi="Times New Roman" w:cs="Times New Roman"/>
                <w:sz w:val="24"/>
                <w:szCs w:val="24"/>
              </w:rPr>
              <w:lastRenderedPageBreak/>
              <w:t>элементов стальных конструкций: виды сварных соединений, типы сварных швов. Выбор материалов для сварки. Расчёт и конструирование стыковых и угловых сварных швов. Типы болтов. Расчёт обычных и высокопрочных болтов. Расчёт и конструирование соединений деревянных элементов на врубках, нагелях и гвоздях. Клеевые соединения. Стыки сборных железобетонных конструкций: колонны с колонной, колонны с ригелем. Стыки арматуры. Понятие о работе и расчёте.</w:t>
            </w:r>
          </w:p>
        </w:tc>
        <w:tc>
          <w:tcPr>
            <w:tcW w:w="1559" w:type="dxa"/>
            <w:vMerge/>
            <w:tcBorders>
              <w:left w:val="single" w:sz="4" w:space="0" w:color="auto"/>
              <w:right w:val="single" w:sz="4" w:space="0" w:color="auto"/>
            </w:tcBorders>
          </w:tcPr>
          <w:p w14:paraId="7C4CCE16" w14:textId="77777777" w:rsidR="00F81A0E"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c>
          <w:tcPr>
            <w:tcW w:w="1559" w:type="dxa"/>
            <w:vMerge/>
            <w:tcBorders>
              <w:left w:val="single" w:sz="4" w:space="0" w:color="auto"/>
              <w:right w:val="single" w:sz="4" w:space="0" w:color="auto"/>
            </w:tcBorders>
          </w:tcPr>
          <w:p w14:paraId="298B28F1" w14:textId="77777777" w:rsidR="00F81A0E"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936C10" w:rsidRPr="00730F57" w14:paraId="01A2FBC7" w14:textId="77777777" w:rsidTr="00C55174">
        <w:trPr>
          <w:trHeight w:val="294"/>
        </w:trPr>
        <w:tc>
          <w:tcPr>
            <w:tcW w:w="2977" w:type="dxa"/>
            <w:vMerge w:val="restart"/>
            <w:tcBorders>
              <w:top w:val="single" w:sz="4" w:space="0" w:color="auto"/>
              <w:left w:val="single" w:sz="4" w:space="0" w:color="auto"/>
              <w:right w:val="single" w:sz="4" w:space="0" w:color="auto"/>
            </w:tcBorders>
          </w:tcPr>
          <w:p w14:paraId="7BDA5D44"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30F57">
              <w:rPr>
                <w:rFonts w:ascii="Times New Roman" w:eastAsia="Times New Roman" w:hAnsi="Times New Roman" w:cs="Times New Roman"/>
                <w:sz w:val="24"/>
                <w:szCs w:val="24"/>
              </w:rPr>
              <w:t>Тема 3.6</w:t>
            </w:r>
          </w:p>
          <w:p w14:paraId="3CFEF45A" w14:textId="0338F02B"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730F57">
              <w:rPr>
                <w:rFonts w:ascii="Times New Roman" w:eastAsia="Times New Roman" w:hAnsi="Times New Roman" w:cs="Times New Roman"/>
                <w:sz w:val="24"/>
                <w:szCs w:val="24"/>
              </w:rPr>
              <w:t>Стропильные фермы, рамы, арки</w:t>
            </w:r>
          </w:p>
        </w:tc>
        <w:tc>
          <w:tcPr>
            <w:tcW w:w="4111" w:type="dxa"/>
          </w:tcPr>
          <w:p w14:paraId="05555C21" w14:textId="395D5F3F" w:rsidR="00936C10" w:rsidRPr="00730F57" w:rsidRDefault="00936C10" w:rsidP="005320D9">
            <w:pPr>
              <w:widowControl w:val="0"/>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Содержание</w:t>
            </w:r>
          </w:p>
        </w:tc>
        <w:tc>
          <w:tcPr>
            <w:tcW w:w="1559" w:type="dxa"/>
            <w:vMerge w:val="restart"/>
            <w:tcBorders>
              <w:top w:val="single" w:sz="4" w:space="0" w:color="auto"/>
              <w:left w:val="single" w:sz="4" w:space="0" w:color="auto"/>
              <w:right w:val="single" w:sz="4" w:space="0" w:color="auto"/>
            </w:tcBorders>
          </w:tcPr>
          <w:p w14:paraId="36BC0B8C" w14:textId="4DEBCFAC" w:rsidR="00936C10"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1559" w:type="dxa"/>
            <w:vMerge w:val="restart"/>
            <w:tcBorders>
              <w:top w:val="single" w:sz="4" w:space="0" w:color="auto"/>
              <w:left w:val="single" w:sz="4" w:space="0" w:color="auto"/>
              <w:right w:val="single" w:sz="4" w:space="0" w:color="auto"/>
            </w:tcBorders>
          </w:tcPr>
          <w:p w14:paraId="6713BE1E" w14:textId="2FC18FCC"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ПК1.2; ОК03;</w:t>
            </w:r>
          </w:p>
          <w:p w14:paraId="7B7170F1"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ОК04</w:t>
            </w:r>
          </w:p>
          <w:p w14:paraId="4A06CAE8"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936C10" w:rsidRPr="00730F57" w14:paraId="728C1FD8" w14:textId="77777777" w:rsidTr="00C55174">
        <w:trPr>
          <w:trHeight w:val="3555"/>
        </w:trPr>
        <w:tc>
          <w:tcPr>
            <w:tcW w:w="2977" w:type="dxa"/>
            <w:vMerge/>
            <w:tcBorders>
              <w:left w:val="single" w:sz="4" w:space="0" w:color="auto"/>
              <w:right w:val="single" w:sz="4" w:space="0" w:color="auto"/>
            </w:tcBorders>
          </w:tcPr>
          <w:p w14:paraId="23C67565"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111" w:type="dxa"/>
          </w:tcPr>
          <w:p w14:paraId="0F9277D7" w14:textId="77777777" w:rsidR="00936C10" w:rsidRPr="00730F57" w:rsidRDefault="00936C10" w:rsidP="00936C10">
            <w:pPr>
              <w:widowControl w:val="0"/>
              <w:spacing w:after="0" w:line="240" w:lineRule="auto"/>
              <w:jc w:val="both"/>
              <w:rPr>
                <w:rFonts w:ascii="Times New Roman" w:eastAsia="Times New Roman" w:hAnsi="Times New Roman" w:cs="Times New Roman"/>
                <w:b/>
                <w:bCs/>
                <w:sz w:val="24"/>
                <w:szCs w:val="24"/>
              </w:rPr>
            </w:pPr>
            <w:r w:rsidRPr="00730F57">
              <w:rPr>
                <w:rFonts w:ascii="Times New Roman" w:hAnsi="Times New Roman" w:cs="Times New Roman"/>
                <w:sz w:val="24"/>
                <w:szCs w:val="24"/>
              </w:rPr>
              <w:t>Расчёт стропильных ферм. Область применения, расчёт и конструирование стальных стропильных ферм, рам и арок. Область их применения, понятие о расчёте и конструировании узлов. Область применения, простейшие конструкции железобетонных ферм. Понятие о расчёте. Конструирование железобетонных ферм с предварительно напряжённой и обычной арматурой.</w:t>
            </w:r>
          </w:p>
        </w:tc>
        <w:tc>
          <w:tcPr>
            <w:tcW w:w="1559" w:type="dxa"/>
            <w:vMerge/>
            <w:tcBorders>
              <w:left w:val="single" w:sz="4" w:space="0" w:color="auto"/>
              <w:bottom w:val="single" w:sz="4" w:space="0" w:color="auto"/>
              <w:right w:val="single" w:sz="4" w:space="0" w:color="auto"/>
            </w:tcBorders>
          </w:tcPr>
          <w:p w14:paraId="010C25E9"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559" w:type="dxa"/>
            <w:vMerge/>
            <w:tcBorders>
              <w:left w:val="single" w:sz="4" w:space="0" w:color="auto"/>
              <w:right w:val="single" w:sz="4" w:space="0" w:color="auto"/>
            </w:tcBorders>
          </w:tcPr>
          <w:p w14:paraId="4A1714F7"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936C10" w:rsidRPr="00730F57" w14:paraId="57FF668C" w14:textId="77777777" w:rsidTr="00C55174">
        <w:trPr>
          <w:trHeight w:val="315"/>
        </w:trPr>
        <w:tc>
          <w:tcPr>
            <w:tcW w:w="2977" w:type="dxa"/>
            <w:vMerge/>
            <w:tcBorders>
              <w:left w:val="single" w:sz="4" w:space="0" w:color="auto"/>
              <w:bottom w:val="single" w:sz="4" w:space="0" w:color="auto"/>
              <w:right w:val="single" w:sz="4" w:space="0" w:color="auto"/>
            </w:tcBorders>
          </w:tcPr>
          <w:p w14:paraId="64A1BE6F"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p>
        </w:tc>
        <w:tc>
          <w:tcPr>
            <w:tcW w:w="4111" w:type="dxa"/>
          </w:tcPr>
          <w:p w14:paraId="2C138A8F" w14:textId="0020BC14" w:rsidR="00936C10" w:rsidRPr="00730F57" w:rsidRDefault="00936C10" w:rsidP="005320D9">
            <w:pPr>
              <w:widowControl w:val="0"/>
              <w:spacing w:after="0" w:line="240" w:lineRule="auto"/>
              <w:jc w:val="center"/>
              <w:rPr>
                <w:rFonts w:ascii="Times New Roman" w:hAnsi="Times New Roman" w:cs="Times New Roman"/>
                <w:b/>
                <w:sz w:val="24"/>
                <w:szCs w:val="24"/>
              </w:rPr>
            </w:pPr>
            <w:r w:rsidRPr="00730F57">
              <w:rPr>
                <w:rFonts w:ascii="Times New Roman" w:hAnsi="Times New Roman" w:cs="Times New Roman"/>
                <w:b/>
                <w:sz w:val="24"/>
                <w:szCs w:val="24"/>
              </w:rPr>
              <w:t>Практические занятия</w:t>
            </w:r>
          </w:p>
          <w:p w14:paraId="04B753EA" w14:textId="6E1E6330"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 xml:space="preserve">4. Расчет </w:t>
            </w:r>
            <w:r w:rsidR="00F81A0E">
              <w:rPr>
                <w:rFonts w:ascii="Times New Roman" w:hAnsi="Times New Roman" w:cs="Times New Roman"/>
                <w:sz w:val="24"/>
                <w:szCs w:val="24"/>
              </w:rPr>
              <w:t>с</w:t>
            </w:r>
            <w:r w:rsidRPr="00730F57">
              <w:rPr>
                <w:rFonts w:ascii="Times New Roman" w:hAnsi="Times New Roman" w:cs="Times New Roman"/>
                <w:sz w:val="24"/>
                <w:szCs w:val="24"/>
              </w:rPr>
              <w:t>тальной центрально сжатой стальной колонны. Расчёт и конструирование центрально – сжатой деревянной колонны.</w:t>
            </w:r>
          </w:p>
          <w:p w14:paraId="081AE1D2" w14:textId="3191AAE8"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5. Расчёт ж\б колонны.</w:t>
            </w:r>
          </w:p>
          <w:p w14:paraId="0A55F668" w14:textId="5836BC7E"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6. Подбор сечения стальной подвески.</w:t>
            </w:r>
          </w:p>
          <w:p w14:paraId="1EDAA157" w14:textId="339A5F8A"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7. Расчет стальной балки на изгиб.</w:t>
            </w:r>
          </w:p>
          <w:p w14:paraId="446C4ADD" w14:textId="444FF278"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8. Расчёт ж\б балки на изгиб.</w:t>
            </w:r>
          </w:p>
          <w:p w14:paraId="0980EC56" w14:textId="4A15CE6B"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9. Расчет гвоздевого соединения.</w:t>
            </w:r>
          </w:p>
          <w:p w14:paraId="31F74FDF" w14:textId="419CBD22"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10. Определение расчетного сопротивления грунта и размеров подошвы фундамента.</w:t>
            </w:r>
          </w:p>
          <w:p w14:paraId="77BFF36D" w14:textId="35108829"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11. Расчет тела фундамента и подбор количества арматуры.</w:t>
            </w:r>
          </w:p>
          <w:p w14:paraId="58F5B190" w14:textId="1723831F" w:rsidR="00936C10" w:rsidRPr="00730F57" w:rsidRDefault="00936C10" w:rsidP="00F81A0E">
            <w:pPr>
              <w:widowControl w:val="0"/>
              <w:spacing w:after="0" w:line="240" w:lineRule="auto"/>
              <w:jc w:val="both"/>
              <w:rPr>
                <w:rFonts w:ascii="Times New Roman" w:hAnsi="Times New Roman" w:cs="Times New Roman"/>
                <w:sz w:val="24"/>
                <w:szCs w:val="24"/>
              </w:rPr>
            </w:pPr>
            <w:r w:rsidRPr="00730F57">
              <w:rPr>
                <w:rFonts w:ascii="Times New Roman" w:hAnsi="Times New Roman" w:cs="Times New Roman"/>
                <w:sz w:val="24"/>
                <w:szCs w:val="24"/>
              </w:rPr>
              <w:t>12. Расчет ленточного фундамента по материалу.</w:t>
            </w:r>
          </w:p>
        </w:tc>
        <w:tc>
          <w:tcPr>
            <w:tcW w:w="1559" w:type="dxa"/>
            <w:tcBorders>
              <w:top w:val="single" w:sz="4" w:space="0" w:color="auto"/>
              <w:left w:val="single" w:sz="4" w:space="0" w:color="auto"/>
              <w:bottom w:val="single" w:sz="4" w:space="0" w:color="auto"/>
              <w:right w:val="single" w:sz="4" w:space="0" w:color="auto"/>
            </w:tcBorders>
          </w:tcPr>
          <w:p w14:paraId="64A9C6C3" w14:textId="1F4A14CB"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r w:rsidRPr="00730F57">
              <w:rPr>
                <w:rFonts w:ascii="Times New Roman" w:eastAsia="Times New Roman" w:hAnsi="Times New Roman" w:cs="Times New Roman"/>
                <w:bCs/>
                <w:sz w:val="24"/>
                <w:szCs w:val="24"/>
              </w:rPr>
              <w:t>2</w:t>
            </w:r>
            <w:r w:rsidR="00F81A0E">
              <w:rPr>
                <w:rFonts w:ascii="Times New Roman" w:eastAsia="Times New Roman" w:hAnsi="Times New Roman" w:cs="Times New Roman"/>
                <w:bCs/>
                <w:sz w:val="24"/>
                <w:szCs w:val="24"/>
              </w:rPr>
              <w:t>4</w:t>
            </w:r>
          </w:p>
        </w:tc>
        <w:tc>
          <w:tcPr>
            <w:tcW w:w="1559" w:type="dxa"/>
            <w:vMerge/>
            <w:tcBorders>
              <w:left w:val="single" w:sz="4" w:space="0" w:color="auto"/>
              <w:bottom w:val="single" w:sz="4" w:space="0" w:color="auto"/>
              <w:right w:val="single" w:sz="4" w:space="0" w:color="auto"/>
            </w:tcBorders>
          </w:tcPr>
          <w:p w14:paraId="603B24CB" w14:textId="77777777" w:rsidR="00936C10" w:rsidRPr="00730F57" w:rsidRDefault="00936C10"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rPr>
            </w:pPr>
          </w:p>
        </w:tc>
      </w:tr>
      <w:tr w:rsidR="00F81A0E" w:rsidRPr="00730F57" w14:paraId="03192306" w14:textId="77777777" w:rsidTr="00F81A0E">
        <w:trPr>
          <w:trHeight w:val="270"/>
        </w:trPr>
        <w:tc>
          <w:tcPr>
            <w:tcW w:w="7088" w:type="dxa"/>
            <w:gridSpan w:val="2"/>
            <w:tcBorders>
              <w:top w:val="single" w:sz="4" w:space="0" w:color="auto"/>
              <w:left w:val="single" w:sz="4" w:space="0" w:color="auto"/>
              <w:right w:val="single" w:sz="4" w:space="0" w:color="auto"/>
            </w:tcBorders>
            <w:vAlign w:val="center"/>
          </w:tcPr>
          <w:p w14:paraId="3CF530BC" w14:textId="65B85491" w:rsidR="005320D9" w:rsidRPr="00730F57" w:rsidRDefault="005320D9" w:rsidP="005320D9">
            <w:pPr>
              <w:widowControl w:val="0"/>
              <w:shd w:val="clear" w:color="auto" w:fill="FFFFFF"/>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Самостоятельная работа</w:t>
            </w:r>
          </w:p>
        </w:tc>
        <w:tc>
          <w:tcPr>
            <w:tcW w:w="1559" w:type="dxa"/>
            <w:tcBorders>
              <w:top w:val="single" w:sz="4" w:space="0" w:color="auto"/>
              <w:left w:val="single" w:sz="4" w:space="0" w:color="auto"/>
              <w:right w:val="single" w:sz="4" w:space="0" w:color="auto"/>
            </w:tcBorders>
          </w:tcPr>
          <w:p w14:paraId="3D4F16BD" w14:textId="6B91257A" w:rsidR="005320D9" w:rsidRPr="00730F57" w:rsidRDefault="005320D9" w:rsidP="00F81A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2</w:t>
            </w:r>
          </w:p>
        </w:tc>
        <w:tc>
          <w:tcPr>
            <w:tcW w:w="1559" w:type="dxa"/>
            <w:tcBorders>
              <w:top w:val="single" w:sz="4" w:space="0" w:color="auto"/>
              <w:left w:val="single" w:sz="4" w:space="0" w:color="auto"/>
              <w:right w:val="single" w:sz="4" w:space="0" w:color="auto"/>
            </w:tcBorders>
            <w:shd w:val="clear" w:color="auto" w:fill="F2F2F2" w:themeFill="background1" w:themeFillShade="F2"/>
          </w:tcPr>
          <w:p w14:paraId="1E281778"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tc>
      </w:tr>
      <w:tr w:rsidR="00F81A0E" w:rsidRPr="00730F57" w14:paraId="4F3474AA" w14:textId="77777777" w:rsidTr="00F81A0E">
        <w:trPr>
          <w:trHeight w:val="270"/>
        </w:trPr>
        <w:tc>
          <w:tcPr>
            <w:tcW w:w="7088" w:type="dxa"/>
            <w:gridSpan w:val="2"/>
            <w:tcBorders>
              <w:top w:val="single" w:sz="4" w:space="0" w:color="auto"/>
              <w:left w:val="single" w:sz="4" w:space="0" w:color="auto"/>
              <w:right w:val="single" w:sz="4" w:space="0" w:color="auto"/>
            </w:tcBorders>
            <w:vAlign w:val="center"/>
          </w:tcPr>
          <w:p w14:paraId="6A931CA8" w14:textId="461C4EA1" w:rsidR="00F81A0E" w:rsidRPr="00730F57" w:rsidRDefault="00F81A0E" w:rsidP="005320D9">
            <w:pPr>
              <w:widowControl w:val="0"/>
              <w:shd w:val="clear" w:color="auto" w:fill="FFFFFF"/>
              <w:spacing w:after="0" w:line="240" w:lineRule="auto"/>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Дифференцированный зачет</w:t>
            </w:r>
          </w:p>
        </w:tc>
        <w:tc>
          <w:tcPr>
            <w:tcW w:w="1559" w:type="dxa"/>
            <w:tcBorders>
              <w:top w:val="single" w:sz="4" w:space="0" w:color="auto"/>
              <w:left w:val="single" w:sz="4" w:space="0" w:color="auto"/>
              <w:right w:val="single" w:sz="4" w:space="0" w:color="auto"/>
            </w:tcBorders>
          </w:tcPr>
          <w:p w14:paraId="28BF4BC0" w14:textId="66BC6D41" w:rsidR="00F81A0E"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2</w:t>
            </w:r>
          </w:p>
        </w:tc>
        <w:tc>
          <w:tcPr>
            <w:tcW w:w="1559" w:type="dxa"/>
            <w:tcBorders>
              <w:top w:val="single" w:sz="4" w:space="0" w:color="auto"/>
              <w:left w:val="single" w:sz="4" w:space="0" w:color="auto"/>
              <w:right w:val="single" w:sz="4" w:space="0" w:color="auto"/>
            </w:tcBorders>
            <w:shd w:val="clear" w:color="auto" w:fill="F2F2F2" w:themeFill="background1" w:themeFillShade="F2"/>
          </w:tcPr>
          <w:p w14:paraId="4DC9BBBF" w14:textId="77777777" w:rsidR="00F81A0E"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tc>
      </w:tr>
      <w:tr w:rsidR="005320D9" w:rsidRPr="00730F57" w14:paraId="132B8F85" w14:textId="77777777" w:rsidTr="00936C10">
        <w:trPr>
          <w:trHeight w:val="1110"/>
        </w:trPr>
        <w:tc>
          <w:tcPr>
            <w:tcW w:w="7088" w:type="dxa"/>
            <w:gridSpan w:val="2"/>
            <w:tcBorders>
              <w:top w:val="single" w:sz="4" w:space="0" w:color="auto"/>
              <w:left w:val="single" w:sz="4" w:space="0" w:color="auto"/>
              <w:right w:val="single" w:sz="4" w:space="0" w:color="auto"/>
            </w:tcBorders>
            <w:vAlign w:val="center"/>
          </w:tcPr>
          <w:p w14:paraId="14855B4F" w14:textId="77777777" w:rsidR="005320D9" w:rsidRPr="00730F57" w:rsidRDefault="005320D9" w:rsidP="005320D9">
            <w:pPr>
              <w:pStyle w:val="ab"/>
              <w:widowControl w:val="0"/>
              <w:spacing w:before="0" w:beforeAutospacing="0" w:after="0" w:afterAutospacing="0"/>
              <w:jc w:val="both"/>
              <w:rPr>
                <w:b/>
                <w:bCs/>
              </w:rPr>
            </w:pPr>
            <w:r w:rsidRPr="00730F57">
              <w:rPr>
                <w:b/>
                <w:bCs/>
              </w:rPr>
              <w:lastRenderedPageBreak/>
              <w:t>Учебная практика</w:t>
            </w:r>
          </w:p>
          <w:p w14:paraId="49B05F97" w14:textId="2383DB6B" w:rsidR="005320D9" w:rsidRPr="00730F57" w:rsidRDefault="005320D9" w:rsidP="005320D9">
            <w:pPr>
              <w:pStyle w:val="ab"/>
              <w:widowControl w:val="0"/>
              <w:spacing w:before="0" w:beforeAutospacing="0" w:after="0" w:afterAutospacing="0"/>
              <w:jc w:val="both"/>
            </w:pPr>
            <w:r w:rsidRPr="00730F57">
              <w:rPr>
                <w:b/>
                <w:bCs/>
              </w:rPr>
              <w:t xml:space="preserve"> Виды работ:</w:t>
            </w:r>
          </w:p>
          <w:p w14:paraId="0E500557" w14:textId="245E08FB" w:rsidR="005320D9" w:rsidRPr="00730F57" w:rsidRDefault="005320D9" w:rsidP="005320D9">
            <w:pPr>
              <w:pStyle w:val="ab"/>
              <w:widowControl w:val="0"/>
              <w:spacing w:before="0" w:beforeAutospacing="0" w:after="0" w:afterAutospacing="0"/>
              <w:jc w:val="both"/>
            </w:pPr>
            <w:r w:rsidRPr="00730F57">
              <w:t>1. Подбор строительных конструкций и материалов с использованием средств BIM технологий формирования видов представления данных информационной модели ОКС:</w:t>
            </w:r>
          </w:p>
          <w:p w14:paraId="2EE99A25" w14:textId="77777777" w:rsidR="005320D9" w:rsidRPr="00730F57" w:rsidRDefault="005320D9" w:rsidP="005320D9">
            <w:pPr>
              <w:pStyle w:val="ab"/>
              <w:widowControl w:val="0"/>
              <w:spacing w:before="0" w:beforeAutospacing="0" w:after="0" w:afterAutospacing="0"/>
              <w:jc w:val="both"/>
            </w:pPr>
            <w:r w:rsidRPr="00730F57">
              <w:t xml:space="preserve">             -подбор конструкции и материала стены, чердачного перекрытия (покрытия), их теплотехнический расчет с использованием информационных программ;</w:t>
            </w:r>
          </w:p>
          <w:p w14:paraId="52CB587A" w14:textId="77777777" w:rsidR="005320D9" w:rsidRPr="00730F57" w:rsidRDefault="005320D9" w:rsidP="005320D9">
            <w:pPr>
              <w:pStyle w:val="ab"/>
              <w:widowControl w:val="0"/>
              <w:spacing w:before="0" w:beforeAutospacing="0" w:after="0" w:afterAutospacing="0"/>
              <w:jc w:val="both"/>
            </w:pPr>
            <w:r w:rsidRPr="00730F57">
              <w:t xml:space="preserve">       -подбор элементов </w:t>
            </w:r>
            <w:proofErr w:type="spellStart"/>
            <w:r w:rsidRPr="00730F57">
              <w:t>наслонных</w:t>
            </w:r>
            <w:proofErr w:type="spellEnd"/>
            <w:r w:rsidRPr="00730F57">
              <w:t xml:space="preserve"> стропил, вычерчивание стропильной системы;  </w:t>
            </w:r>
          </w:p>
          <w:p w14:paraId="5E0E34C2" w14:textId="77777777" w:rsidR="005320D9" w:rsidRPr="00730F57" w:rsidRDefault="005320D9" w:rsidP="005320D9">
            <w:pPr>
              <w:pStyle w:val="ab"/>
              <w:widowControl w:val="0"/>
              <w:spacing w:before="0" w:beforeAutospacing="0" w:after="0" w:afterAutospacing="0"/>
              <w:jc w:val="both"/>
            </w:pPr>
            <w:r w:rsidRPr="00730F57">
              <w:t xml:space="preserve">       -подбор ленточных сборных фундаментов, вычерчивание в AutoCAD; </w:t>
            </w:r>
          </w:p>
          <w:p w14:paraId="620ADAA7" w14:textId="77777777" w:rsidR="005320D9" w:rsidRPr="00730F57" w:rsidRDefault="005320D9" w:rsidP="005320D9">
            <w:pPr>
              <w:pStyle w:val="ab"/>
              <w:widowControl w:val="0"/>
              <w:spacing w:before="0" w:beforeAutospacing="0" w:after="0" w:afterAutospacing="0"/>
              <w:jc w:val="both"/>
            </w:pPr>
            <w:r w:rsidRPr="00730F57">
              <w:t xml:space="preserve">       -подбор сборных железобетонных перекрытий, вычерчивание в AutoCAD</w:t>
            </w:r>
          </w:p>
          <w:p w14:paraId="55733340" w14:textId="77777777" w:rsidR="005320D9" w:rsidRPr="00730F57" w:rsidRDefault="005320D9" w:rsidP="005320D9">
            <w:pPr>
              <w:pStyle w:val="ab"/>
              <w:widowControl w:val="0"/>
              <w:spacing w:before="0" w:beforeAutospacing="0" w:after="0" w:afterAutospacing="0"/>
              <w:jc w:val="both"/>
            </w:pPr>
            <w:r w:rsidRPr="00730F57">
              <w:t>2.Разработка узлов и деталей конструктивных элементов зданий с использованием средств автоматизированного проектирования:</w:t>
            </w:r>
          </w:p>
          <w:p w14:paraId="3F81FE62" w14:textId="468B3B22" w:rsidR="005320D9" w:rsidRPr="00730F57" w:rsidRDefault="005320D9" w:rsidP="005320D9">
            <w:pPr>
              <w:pStyle w:val="ab"/>
              <w:widowControl w:val="0"/>
              <w:spacing w:before="0" w:beforeAutospacing="0" w:after="0" w:afterAutospacing="0"/>
              <w:jc w:val="both"/>
            </w:pPr>
            <w:r w:rsidRPr="00730F57">
              <w:t xml:space="preserve">            - узлов цоколя зданий;</w:t>
            </w:r>
          </w:p>
          <w:p w14:paraId="7908D129" w14:textId="77777777" w:rsidR="005320D9" w:rsidRPr="00730F57" w:rsidRDefault="005320D9" w:rsidP="005320D9">
            <w:pPr>
              <w:pStyle w:val="ab"/>
              <w:widowControl w:val="0"/>
              <w:spacing w:before="0" w:beforeAutospacing="0" w:after="0" w:afterAutospacing="0"/>
              <w:jc w:val="both"/>
            </w:pPr>
            <w:r w:rsidRPr="00730F57">
              <w:t xml:space="preserve">             -карнизных узлов зданий;</w:t>
            </w:r>
          </w:p>
          <w:p w14:paraId="624D10BF" w14:textId="77777777" w:rsidR="005320D9" w:rsidRPr="00730F57" w:rsidRDefault="005320D9" w:rsidP="005320D9">
            <w:pPr>
              <w:pStyle w:val="ab"/>
              <w:widowControl w:val="0"/>
              <w:spacing w:before="0" w:beforeAutospacing="0" w:after="0" w:afterAutospacing="0"/>
              <w:jc w:val="both"/>
            </w:pPr>
            <w:r w:rsidRPr="00730F57">
              <w:t xml:space="preserve">             -стыков и сопряжений конструктивных элементов бескаркасных панельных зданий.</w:t>
            </w:r>
          </w:p>
          <w:p w14:paraId="41885D28" w14:textId="77777777" w:rsidR="005320D9" w:rsidRPr="00730F57" w:rsidRDefault="005320D9" w:rsidP="005320D9">
            <w:pPr>
              <w:pStyle w:val="ab"/>
              <w:widowControl w:val="0"/>
              <w:spacing w:before="0" w:beforeAutospacing="0" w:after="0" w:afterAutospacing="0"/>
              <w:jc w:val="both"/>
            </w:pPr>
            <w:r w:rsidRPr="00730F57">
              <w:t xml:space="preserve">3.. Разработка архитектурно-строительных чертежей с использованием средств автоматизированного проектирования </w:t>
            </w:r>
          </w:p>
          <w:p w14:paraId="276AA558" w14:textId="77777777" w:rsidR="005320D9" w:rsidRPr="00730F57" w:rsidRDefault="005320D9" w:rsidP="005320D9">
            <w:pPr>
              <w:pStyle w:val="ab"/>
              <w:widowControl w:val="0"/>
              <w:spacing w:before="0" w:beforeAutospacing="0" w:after="0" w:afterAutospacing="0"/>
              <w:jc w:val="both"/>
            </w:pPr>
            <w:r w:rsidRPr="00730F57">
              <w:t xml:space="preserve">             -чертежа плана здания в AutoCAD;</w:t>
            </w:r>
          </w:p>
          <w:p w14:paraId="4155E454" w14:textId="77777777" w:rsidR="005320D9" w:rsidRPr="00730F57" w:rsidRDefault="005320D9" w:rsidP="005320D9">
            <w:pPr>
              <w:pStyle w:val="ab"/>
              <w:widowControl w:val="0"/>
              <w:spacing w:before="0" w:beforeAutospacing="0" w:after="0" w:afterAutospacing="0"/>
              <w:jc w:val="both"/>
            </w:pPr>
            <w:r w:rsidRPr="00730F57">
              <w:t xml:space="preserve">            - чертежа разреза здания в AutoCAD;</w:t>
            </w:r>
          </w:p>
          <w:p w14:paraId="17254FAC" w14:textId="77777777" w:rsidR="005320D9" w:rsidRPr="00730F57" w:rsidRDefault="005320D9" w:rsidP="005320D9">
            <w:pPr>
              <w:pStyle w:val="ab"/>
              <w:widowControl w:val="0"/>
              <w:spacing w:before="0" w:beforeAutospacing="0" w:after="0" w:afterAutospacing="0"/>
              <w:jc w:val="both"/>
            </w:pPr>
            <w:r w:rsidRPr="00730F57">
              <w:t xml:space="preserve">             -фасада здания, узлов в AutoCAD.</w:t>
            </w:r>
          </w:p>
          <w:p w14:paraId="0D6E3535" w14:textId="77777777" w:rsidR="005320D9" w:rsidRPr="00730F57" w:rsidRDefault="005320D9" w:rsidP="005320D9">
            <w:pPr>
              <w:pStyle w:val="ab"/>
              <w:widowControl w:val="0"/>
              <w:spacing w:before="0" w:beforeAutospacing="0" w:after="0" w:afterAutospacing="0"/>
              <w:jc w:val="both"/>
            </w:pPr>
            <w:proofErr w:type="gramStart"/>
            <w:r w:rsidRPr="00730F57">
              <w:t>4..Трехмерное</w:t>
            </w:r>
            <w:proofErr w:type="gramEnd"/>
            <w:r w:rsidRPr="00730F57">
              <w:t xml:space="preserve"> моделирование здания с использованием ВIМ-технологий</w:t>
            </w:r>
          </w:p>
          <w:p w14:paraId="57FBDCD0" w14:textId="77777777" w:rsidR="005320D9" w:rsidRPr="00730F57" w:rsidRDefault="005320D9" w:rsidP="005320D9">
            <w:pPr>
              <w:pStyle w:val="ab"/>
              <w:widowControl w:val="0"/>
              <w:spacing w:before="0" w:beforeAutospacing="0" w:after="0" w:afterAutospacing="0"/>
              <w:jc w:val="both"/>
            </w:pPr>
            <w:r w:rsidRPr="00730F57">
              <w:t>5. Выполнение расчетов по проектированию строительных конструкций, оснований с использованием информационных профессиональных программ (</w:t>
            </w:r>
            <w:proofErr w:type="gramStart"/>
            <w:r w:rsidRPr="00730F57">
              <w:t>ПК  АВТОКАД</w:t>
            </w:r>
            <w:proofErr w:type="gramEnd"/>
            <w:r w:rsidRPr="00730F57">
              <w:t xml:space="preserve"> , КОМПАС, ЛИРА, ПК МОНОМАХ и др.):</w:t>
            </w:r>
          </w:p>
          <w:p w14:paraId="7452F7FE" w14:textId="77777777" w:rsidR="005320D9" w:rsidRPr="00730F57" w:rsidRDefault="005320D9" w:rsidP="005320D9">
            <w:pPr>
              <w:pStyle w:val="ab"/>
              <w:widowControl w:val="0"/>
              <w:spacing w:before="0" w:beforeAutospacing="0" w:after="0" w:afterAutospacing="0"/>
              <w:jc w:val="both"/>
            </w:pPr>
            <w:r w:rsidRPr="00730F57">
              <w:t>- сбор нагрузок;</w:t>
            </w:r>
          </w:p>
          <w:p w14:paraId="2E00C2B6" w14:textId="77777777" w:rsidR="005320D9" w:rsidRPr="00730F57" w:rsidRDefault="005320D9" w:rsidP="005320D9">
            <w:pPr>
              <w:pStyle w:val="ab"/>
              <w:widowControl w:val="0"/>
              <w:spacing w:before="0" w:beforeAutospacing="0" w:after="0" w:afterAutospacing="0"/>
              <w:jc w:val="both"/>
            </w:pPr>
            <w:r w:rsidRPr="00730F57">
              <w:t>- определение расчётного сопротивления грунта;</w:t>
            </w:r>
          </w:p>
          <w:p w14:paraId="6E3A8845" w14:textId="77777777" w:rsidR="005320D9" w:rsidRPr="00730F57" w:rsidRDefault="005320D9" w:rsidP="005320D9">
            <w:pPr>
              <w:pStyle w:val="ab"/>
              <w:widowControl w:val="0"/>
              <w:spacing w:before="0" w:beforeAutospacing="0" w:after="0" w:afterAutospacing="0"/>
              <w:jc w:val="both"/>
            </w:pPr>
            <w:r w:rsidRPr="00730F57">
              <w:t>-определение размеров подошвы и расчет армирования ленточного фундамента; выполнение чертежей; составление и оформление спецификаций на арматуру;</w:t>
            </w:r>
          </w:p>
          <w:p w14:paraId="568ABC32" w14:textId="77777777" w:rsidR="005320D9" w:rsidRPr="00730F57" w:rsidRDefault="005320D9" w:rsidP="005320D9">
            <w:pPr>
              <w:pStyle w:val="ab"/>
              <w:widowControl w:val="0"/>
              <w:spacing w:before="0" w:beforeAutospacing="0" w:after="0" w:afterAutospacing="0"/>
              <w:jc w:val="both"/>
            </w:pPr>
            <w:r w:rsidRPr="00730F57">
              <w:t xml:space="preserve">-расчёт и конструирование сборной железобетонной  </w:t>
            </w:r>
            <w:proofErr w:type="spellStart"/>
            <w:r w:rsidRPr="00730F57">
              <w:t>круглопустотной</w:t>
            </w:r>
            <w:proofErr w:type="spellEnd"/>
            <w:r w:rsidRPr="00730F57">
              <w:t xml:space="preserve">  плиты перекрытия; выполнение чертежей; составление и оформление спецификаций на арматуру</w:t>
            </w:r>
          </w:p>
          <w:p w14:paraId="047B6B07" w14:textId="2362B131" w:rsidR="005320D9" w:rsidRPr="00730F57" w:rsidRDefault="005320D9" w:rsidP="005320D9">
            <w:pPr>
              <w:widowControl w:val="0"/>
              <w:shd w:val="clear" w:color="auto" w:fill="FFFFFF"/>
              <w:spacing w:after="0" w:line="240" w:lineRule="auto"/>
              <w:jc w:val="right"/>
              <w:rPr>
                <w:rFonts w:ascii="Times New Roman" w:eastAsia="Times New Roman" w:hAnsi="Times New Roman" w:cs="Times New Roman"/>
                <w:b/>
                <w:bCs/>
                <w:sz w:val="24"/>
                <w:szCs w:val="24"/>
              </w:rPr>
            </w:pPr>
          </w:p>
        </w:tc>
        <w:tc>
          <w:tcPr>
            <w:tcW w:w="1559" w:type="dxa"/>
            <w:tcBorders>
              <w:top w:val="single" w:sz="4" w:space="0" w:color="auto"/>
              <w:left w:val="single" w:sz="4" w:space="0" w:color="auto"/>
              <w:right w:val="single" w:sz="4" w:space="0" w:color="auto"/>
            </w:tcBorders>
          </w:tcPr>
          <w:p w14:paraId="0DC597AE" w14:textId="6C410E70"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730F57">
              <w:rPr>
                <w:rFonts w:ascii="Times New Roman" w:eastAsia="Times New Roman" w:hAnsi="Times New Roman" w:cs="Times New Roman"/>
                <w:b/>
                <w:bCs/>
                <w:sz w:val="24"/>
                <w:szCs w:val="24"/>
              </w:rPr>
              <w:t>1</w:t>
            </w:r>
            <w:r w:rsidR="00F81A0E">
              <w:rPr>
                <w:rFonts w:ascii="Times New Roman" w:eastAsia="Times New Roman" w:hAnsi="Times New Roman" w:cs="Times New Roman"/>
                <w:b/>
                <w:bCs/>
                <w:sz w:val="24"/>
                <w:szCs w:val="24"/>
              </w:rPr>
              <w:t>80</w:t>
            </w:r>
          </w:p>
        </w:tc>
        <w:tc>
          <w:tcPr>
            <w:tcW w:w="1559" w:type="dxa"/>
            <w:tcBorders>
              <w:top w:val="single" w:sz="4" w:space="0" w:color="auto"/>
              <w:left w:val="single" w:sz="4" w:space="0" w:color="auto"/>
              <w:right w:val="single" w:sz="4" w:space="0" w:color="auto"/>
            </w:tcBorders>
            <w:shd w:val="clear" w:color="auto" w:fill="F2F2F2" w:themeFill="background1" w:themeFillShade="F2"/>
          </w:tcPr>
          <w:p w14:paraId="7058A129"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tc>
      </w:tr>
      <w:tr w:rsidR="005320D9" w:rsidRPr="00730F57" w14:paraId="34EF6BAF" w14:textId="77777777" w:rsidTr="00936C10">
        <w:trPr>
          <w:trHeight w:val="645"/>
        </w:trPr>
        <w:tc>
          <w:tcPr>
            <w:tcW w:w="7088" w:type="dxa"/>
            <w:gridSpan w:val="2"/>
            <w:tcBorders>
              <w:top w:val="single" w:sz="4" w:space="0" w:color="auto"/>
              <w:left w:val="single" w:sz="4" w:space="0" w:color="auto"/>
              <w:right w:val="single" w:sz="4" w:space="0" w:color="auto"/>
            </w:tcBorders>
          </w:tcPr>
          <w:p w14:paraId="53213053" w14:textId="3AA7FAC6" w:rsidR="005320D9" w:rsidRPr="00730F57" w:rsidRDefault="005320D9" w:rsidP="005320D9">
            <w:pPr>
              <w:pStyle w:val="ab"/>
              <w:widowControl w:val="0"/>
              <w:spacing w:before="0" w:beforeAutospacing="0" w:after="0" w:afterAutospacing="0"/>
              <w:jc w:val="both"/>
              <w:rPr>
                <w:b/>
                <w:bCs/>
              </w:rPr>
            </w:pPr>
            <w:r w:rsidRPr="00730F57">
              <w:rPr>
                <w:b/>
                <w:bCs/>
              </w:rPr>
              <w:t>Производственная практика</w:t>
            </w:r>
          </w:p>
          <w:p w14:paraId="2454D12C" w14:textId="18857689" w:rsidR="005320D9" w:rsidRPr="00730F57" w:rsidRDefault="005320D9" w:rsidP="005320D9">
            <w:pPr>
              <w:pStyle w:val="ab"/>
              <w:widowControl w:val="0"/>
              <w:spacing w:before="0" w:beforeAutospacing="0" w:after="0" w:afterAutospacing="0"/>
              <w:jc w:val="both"/>
            </w:pPr>
            <w:r w:rsidRPr="00730F57">
              <w:rPr>
                <w:b/>
                <w:bCs/>
              </w:rPr>
              <w:t>Виды работ:</w:t>
            </w:r>
          </w:p>
          <w:p w14:paraId="64E93AA2" w14:textId="77777777" w:rsidR="005320D9" w:rsidRPr="00730F57" w:rsidRDefault="005320D9" w:rsidP="005320D9">
            <w:pPr>
              <w:pStyle w:val="ab"/>
              <w:widowControl w:val="0"/>
              <w:shd w:val="clear" w:color="auto" w:fill="FFFFFF"/>
              <w:spacing w:before="0" w:beforeAutospacing="0" w:after="0" w:afterAutospacing="0"/>
            </w:pPr>
            <w:r w:rsidRPr="00730F57">
              <w:rPr>
                <w:shd w:val="clear" w:color="auto" w:fill="FFFFFF"/>
              </w:rPr>
              <w:t>Подбор строительных конструкций</w:t>
            </w:r>
          </w:p>
          <w:p w14:paraId="627B34C9" w14:textId="77777777" w:rsidR="005320D9" w:rsidRPr="00730F57" w:rsidRDefault="005320D9" w:rsidP="005320D9">
            <w:pPr>
              <w:pStyle w:val="ab"/>
              <w:widowControl w:val="0"/>
              <w:shd w:val="clear" w:color="auto" w:fill="FFFFFF"/>
              <w:spacing w:before="0" w:beforeAutospacing="0" w:after="0" w:afterAutospacing="0"/>
            </w:pPr>
            <w:r w:rsidRPr="00730F57">
              <w:rPr>
                <w:shd w:val="clear" w:color="auto" w:fill="FFFFFF"/>
              </w:rPr>
              <w:t>Разработка несложных узлов и деталей конструктивных элементов зданий</w:t>
            </w:r>
          </w:p>
          <w:p w14:paraId="2BA4FE5A" w14:textId="77777777" w:rsidR="005320D9" w:rsidRPr="00730F57" w:rsidRDefault="005320D9" w:rsidP="005320D9">
            <w:pPr>
              <w:pStyle w:val="ab"/>
              <w:widowControl w:val="0"/>
              <w:spacing w:before="0" w:beforeAutospacing="0" w:after="0" w:afterAutospacing="0"/>
              <w:jc w:val="both"/>
            </w:pPr>
            <w:r w:rsidRPr="00730F57">
              <w:rPr>
                <w:shd w:val="clear" w:color="auto" w:fill="FFFFFF"/>
              </w:rPr>
              <w:t>Составление групповой спецификации на сборные ж/б конструкции, дверные и оконные блоки</w:t>
            </w:r>
          </w:p>
          <w:p w14:paraId="73BE9BC8" w14:textId="77777777" w:rsidR="005320D9" w:rsidRPr="00730F57" w:rsidRDefault="005320D9" w:rsidP="005320D9">
            <w:pPr>
              <w:pStyle w:val="ab"/>
              <w:widowControl w:val="0"/>
              <w:spacing w:before="0" w:beforeAutospacing="0" w:after="0" w:afterAutospacing="0"/>
              <w:jc w:val="both"/>
            </w:pPr>
            <w:r w:rsidRPr="00730F57">
              <w:rPr>
                <w:shd w:val="clear" w:color="auto" w:fill="FFFFFF"/>
              </w:rPr>
              <w:t>Выполнение расчетов типовых строительных конструкций</w:t>
            </w:r>
          </w:p>
          <w:p w14:paraId="726B46BB" w14:textId="77777777" w:rsidR="005320D9" w:rsidRPr="00730F57" w:rsidRDefault="005320D9" w:rsidP="005320D9">
            <w:pPr>
              <w:pStyle w:val="ab"/>
              <w:widowControl w:val="0"/>
              <w:spacing w:before="0" w:beforeAutospacing="0" w:after="0" w:afterAutospacing="0"/>
              <w:jc w:val="both"/>
            </w:pPr>
            <w:r w:rsidRPr="00730F57">
              <w:rPr>
                <w:shd w:val="clear" w:color="auto" w:fill="FFFFFF"/>
              </w:rPr>
              <w:t xml:space="preserve">Проектирование строительных конструкций, оснований с использованием </w:t>
            </w:r>
            <w:r w:rsidRPr="00730F57">
              <w:t>информационных профессиональных программ</w:t>
            </w:r>
          </w:p>
          <w:p w14:paraId="144760CE" w14:textId="7A97277E" w:rsidR="005320D9" w:rsidRPr="00730F57" w:rsidRDefault="005320D9" w:rsidP="005320D9">
            <w:pPr>
              <w:widowControl w:val="0"/>
              <w:shd w:val="clear" w:color="auto" w:fill="FFFFFF"/>
              <w:spacing w:after="0" w:line="240" w:lineRule="auto"/>
              <w:jc w:val="right"/>
              <w:rPr>
                <w:rFonts w:ascii="Times New Roman" w:eastAsia="Times New Roman" w:hAnsi="Times New Roman" w:cs="Times New Roman"/>
                <w:b/>
                <w:bCs/>
                <w:sz w:val="24"/>
                <w:szCs w:val="24"/>
              </w:rPr>
            </w:pPr>
          </w:p>
        </w:tc>
        <w:tc>
          <w:tcPr>
            <w:tcW w:w="1559" w:type="dxa"/>
            <w:tcBorders>
              <w:top w:val="single" w:sz="4" w:space="0" w:color="auto"/>
              <w:left w:val="single" w:sz="4" w:space="0" w:color="auto"/>
              <w:right w:val="single" w:sz="4" w:space="0" w:color="auto"/>
            </w:tcBorders>
          </w:tcPr>
          <w:p w14:paraId="115968B9" w14:textId="0BFA78FB" w:rsidR="005320D9"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72</w:t>
            </w:r>
          </w:p>
        </w:tc>
        <w:tc>
          <w:tcPr>
            <w:tcW w:w="1559" w:type="dxa"/>
            <w:tcBorders>
              <w:top w:val="single" w:sz="4" w:space="0" w:color="auto"/>
              <w:left w:val="single" w:sz="4" w:space="0" w:color="auto"/>
              <w:right w:val="single" w:sz="4" w:space="0" w:color="auto"/>
            </w:tcBorders>
            <w:shd w:val="clear" w:color="auto" w:fill="F2F2F2" w:themeFill="background1" w:themeFillShade="F2"/>
          </w:tcPr>
          <w:p w14:paraId="2E13494A"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tc>
      </w:tr>
      <w:tr w:rsidR="005320D9" w:rsidRPr="00730F57" w14:paraId="1B38620A" w14:textId="77777777" w:rsidTr="00936C10">
        <w:trPr>
          <w:trHeight w:val="270"/>
        </w:trPr>
        <w:tc>
          <w:tcPr>
            <w:tcW w:w="7088" w:type="dxa"/>
            <w:gridSpan w:val="2"/>
            <w:tcBorders>
              <w:top w:val="single" w:sz="4" w:space="0" w:color="auto"/>
              <w:left w:val="single" w:sz="4" w:space="0" w:color="auto"/>
              <w:right w:val="single" w:sz="4" w:space="0" w:color="auto"/>
            </w:tcBorders>
          </w:tcPr>
          <w:p w14:paraId="437EB8D1" w14:textId="7B76B76E" w:rsidR="005320D9" w:rsidRPr="00F81A0E" w:rsidRDefault="005320D9" w:rsidP="005320D9">
            <w:pPr>
              <w:pStyle w:val="ab"/>
              <w:widowControl w:val="0"/>
              <w:spacing w:before="0" w:beforeAutospacing="0" w:after="0" w:afterAutospacing="0"/>
              <w:jc w:val="both"/>
              <w:rPr>
                <w:b/>
                <w:bCs/>
              </w:rPr>
            </w:pPr>
            <w:r w:rsidRPr="00F81A0E">
              <w:rPr>
                <w:b/>
                <w:bCs/>
                <w:iCs/>
              </w:rPr>
              <w:t>Квалификационный экзамен 18 часов</w:t>
            </w:r>
          </w:p>
        </w:tc>
        <w:tc>
          <w:tcPr>
            <w:tcW w:w="1559" w:type="dxa"/>
            <w:tcBorders>
              <w:top w:val="single" w:sz="4" w:space="0" w:color="auto"/>
              <w:left w:val="single" w:sz="4" w:space="0" w:color="auto"/>
              <w:right w:val="single" w:sz="4" w:space="0" w:color="auto"/>
            </w:tcBorders>
          </w:tcPr>
          <w:p w14:paraId="6F84F321" w14:textId="741D1105" w:rsidR="005320D9" w:rsidRPr="00F81A0E"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F81A0E">
              <w:rPr>
                <w:rFonts w:ascii="Times New Roman" w:eastAsia="Times New Roman" w:hAnsi="Times New Roman" w:cs="Times New Roman"/>
                <w:b/>
                <w:bCs/>
                <w:sz w:val="24"/>
                <w:szCs w:val="24"/>
              </w:rPr>
              <w:t>18</w:t>
            </w:r>
          </w:p>
        </w:tc>
        <w:tc>
          <w:tcPr>
            <w:tcW w:w="1559" w:type="dxa"/>
            <w:tcBorders>
              <w:top w:val="single" w:sz="4" w:space="0" w:color="auto"/>
              <w:left w:val="single" w:sz="4" w:space="0" w:color="auto"/>
              <w:right w:val="single" w:sz="4" w:space="0" w:color="auto"/>
            </w:tcBorders>
            <w:shd w:val="clear" w:color="auto" w:fill="F2F2F2" w:themeFill="background1" w:themeFillShade="F2"/>
          </w:tcPr>
          <w:p w14:paraId="5A702496"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tc>
      </w:tr>
      <w:tr w:rsidR="005320D9" w:rsidRPr="00730F57" w14:paraId="241E39D7" w14:textId="77777777" w:rsidTr="00936C10">
        <w:trPr>
          <w:trHeight w:val="416"/>
        </w:trPr>
        <w:tc>
          <w:tcPr>
            <w:tcW w:w="7088" w:type="dxa"/>
            <w:gridSpan w:val="2"/>
            <w:tcBorders>
              <w:top w:val="single" w:sz="4" w:space="0" w:color="auto"/>
              <w:left w:val="single" w:sz="4" w:space="0" w:color="auto"/>
              <w:right w:val="single" w:sz="4" w:space="0" w:color="auto"/>
            </w:tcBorders>
          </w:tcPr>
          <w:p w14:paraId="0BB5041A" w14:textId="17780240" w:rsidR="005320D9" w:rsidRPr="00730F57" w:rsidRDefault="005320D9" w:rsidP="005320D9">
            <w:pPr>
              <w:pStyle w:val="ab"/>
              <w:widowControl w:val="0"/>
              <w:spacing w:before="0" w:beforeAutospacing="0" w:after="0" w:afterAutospacing="0"/>
              <w:jc w:val="both"/>
              <w:rPr>
                <w:b/>
                <w:bCs/>
              </w:rPr>
            </w:pPr>
            <w:r w:rsidRPr="00730F57">
              <w:rPr>
                <w:b/>
                <w:bCs/>
              </w:rPr>
              <w:lastRenderedPageBreak/>
              <w:t>Всего</w:t>
            </w:r>
          </w:p>
        </w:tc>
        <w:tc>
          <w:tcPr>
            <w:tcW w:w="1559" w:type="dxa"/>
            <w:tcBorders>
              <w:top w:val="single" w:sz="4" w:space="0" w:color="auto"/>
              <w:left w:val="single" w:sz="4" w:space="0" w:color="auto"/>
              <w:right w:val="single" w:sz="4" w:space="0" w:color="auto"/>
            </w:tcBorders>
          </w:tcPr>
          <w:p w14:paraId="3A6B038E" w14:textId="4FD44DC5" w:rsidR="005320D9" w:rsidRPr="00730F57" w:rsidRDefault="00F81A0E"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highlight w:val="yellow"/>
              </w:rPr>
            </w:pPr>
            <w:r>
              <w:rPr>
                <w:rFonts w:ascii="Times New Roman" w:hAnsi="Times New Roman" w:cs="Times New Roman"/>
                <w:b/>
                <w:bCs/>
                <w:sz w:val="24"/>
                <w:szCs w:val="24"/>
              </w:rPr>
              <w:t>654</w:t>
            </w:r>
          </w:p>
        </w:tc>
        <w:tc>
          <w:tcPr>
            <w:tcW w:w="1559" w:type="dxa"/>
            <w:tcBorders>
              <w:top w:val="single" w:sz="4" w:space="0" w:color="auto"/>
              <w:left w:val="single" w:sz="4" w:space="0" w:color="auto"/>
              <w:right w:val="single" w:sz="4" w:space="0" w:color="auto"/>
            </w:tcBorders>
            <w:shd w:val="clear" w:color="auto" w:fill="F2F2F2" w:themeFill="background1" w:themeFillShade="F2"/>
          </w:tcPr>
          <w:p w14:paraId="36743B93" w14:textId="77777777" w:rsidR="005320D9" w:rsidRPr="00730F57" w:rsidRDefault="005320D9" w:rsidP="00532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tc>
      </w:tr>
    </w:tbl>
    <w:p w14:paraId="5E7CB982" w14:textId="77777777" w:rsidR="00936C10" w:rsidRPr="00730F57" w:rsidRDefault="00936C10" w:rsidP="00810F2C">
      <w:pPr>
        <w:widowControl w:val="0"/>
        <w:spacing w:after="0" w:line="273" w:lineRule="auto"/>
        <w:ind w:firstLine="709"/>
        <w:jc w:val="both"/>
        <w:rPr>
          <w:rFonts w:ascii="Times New Roman" w:eastAsia="Times New Roman" w:hAnsi="Times New Roman" w:cs="Times New Roman"/>
          <w:spacing w:val="-3"/>
          <w:sz w:val="24"/>
          <w:szCs w:val="24"/>
        </w:rPr>
      </w:pPr>
      <w:bookmarkStart w:id="21" w:name="_Toc156820424"/>
      <w:bookmarkStart w:id="22" w:name="_Toc152334670"/>
      <w:bookmarkStart w:id="23" w:name="_Hlk156819611"/>
      <w:bookmarkEnd w:id="21"/>
      <w:bookmarkEnd w:id="22"/>
    </w:p>
    <w:p w14:paraId="0350B5DF" w14:textId="26B3E59F" w:rsidR="001465AF" w:rsidRPr="00730F57" w:rsidRDefault="00777A52" w:rsidP="00810F2C">
      <w:pPr>
        <w:widowControl w:val="0"/>
        <w:spacing w:after="0" w:line="273"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2.4.</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Курсовой</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проект</w:t>
      </w:r>
      <w:r w:rsidR="00810F2C" w:rsidRPr="00730F57">
        <w:rPr>
          <w:rFonts w:ascii="Times New Roman" w:eastAsia="Times New Roman" w:hAnsi="Times New Roman" w:cs="Times New Roman"/>
          <w:b/>
          <w:bCs/>
          <w:sz w:val="24"/>
          <w:szCs w:val="24"/>
          <w:lang w:eastAsia="ru-RU"/>
        </w:rPr>
        <w:t xml:space="preserve"> </w:t>
      </w:r>
      <w:bookmarkEnd w:id="23"/>
    </w:p>
    <w:p w14:paraId="4A5DD599" w14:textId="0CE4D06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Выполнение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курсового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МДК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01.02.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является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обязательным</w:t>
      </w:r>
    </w:p>
    <w:p w14:paraId="0CD82129" w14:textId="40A995B3"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Тематика</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курсовых</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проектов</w:t>
      </w:r>
      <w:r w:rsidR="00810F2C" w:rsidRPr="00730F57">
        <w:rPr>
          <w:rFonts w:ascii="Times New Roman" w:eastAsia="Times New Roman" w:hAnsi="Times New Roman" w:cs="Times New Roman"/>
          <w:b/>
          <w:bCs/>
          <w:sz w:val="24"/>
          <w:szCs w:val="24"/>
          <w:lang w:eastAsia="ru-RU"/>
        </w:rPr>
        <w:t xml:space="preserve"> </w:t>
      </w:r>
    </w:p>
    <w:p w14:paraId="5A7CCC74" w14:textId="12F645EA"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архитектурно-строительной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p>
    <w:p w14:paraId="00BC5E94" w14:textId="411B5083"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архитектурно-строительной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общественного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p>
    <w:p w14:paraId="5584FE79" w14:textId="425CF93C"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архитектурно-строительной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промышленного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p>
    <w:p w14:paraId="6A235653" w14:textId="75CF5F04"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51AE32A" w14:textId="77777777" w:rsidR="00936C10" w:rsidRPr="00730F57" w:rsidRDefault="00936C10">
      <w:pPr>
        <w:spacing w:after="0" w:line="240" w:lineRule="auto"/>
        <w:rPr>
          <w:rFonts w:ascii="Times New Roman" w:eastAsia="Times New Roman" w:hAnsi="Times New Roman" w:cs="Times New Roman"/>
          <w:b/>
          <w:bCs/>
          <w:sz w:val="24"/>
          <w:szCs w:val="24"/>
          <w:lang w:eastAsia="ru-RU"/>
        </w:rPr>
      </w:pPr>
      <w:bookmarkStart w:id="24" w:name="_Toc152334671"/>
      <w:bookmarkStart w:id="25" w:name="_Toc156820425"/>
      <w:bookmarkEnd w:id="24"/>
      <w:r w:rsidRPr="00730F57">
        <w:rPr>
          <w:rFonts w:ascii="Times New Roman" w:eastAsia="Times New Roman" w:hAnsi="Times New Roman" w:cs="Times New Roman"/>
          <w:b/>
          <w:bCs/>
          <w:sz w:val="24"/>
          <w:szCs w:val="24"/>
          <w:lang w:eastAsia="ru-RU"/>
        </w:rPr>
        <w:br w:type="page"/>
      </w:r>
    </w:p>
    <w:p w14:paraId="68B3A8CF" w14:textId="0C6C83AF" w:rsidR="001465AF" w:rsidRPr="00730F57" w:rsidRDefault="00777A52" w:rsidP="00936C10">
      <w:pPr>
        <w:widowControl w:val="0"/>
        <w:spacing w:after="0" w:line="240"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lastRenderedPageBreak/>
        <w:t>3</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Условия</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реализации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профессионального</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модуля</w:t>
      </w:r>
      <w:bookmarkEnd w:id="25"/>
    </w:p>
    <w:p w14:paraId="306D05CF" w14:textId="77777777" w:rsidR="00936C10" w:rsidRPr="00730F57" w:rsidRDefault="00936C10" w:rsidP="00936C10">
      <w:pPr>
        <w:widowControl w:val="0"/>
        <w:spacing w:after="0" w:line="273" w:lineRule="auto"/>
        <w:ind w:firstLine="709"/>
        <w:jc w:val="both"/>
        <w:rPr>
          <w:rFonts w:ascii="Times New Roman" w:eastAsia="Times New Roman" w:hAnsi="Times New Roman" w:cs="Times New Roman"/>
          <w:b/>
          <w:bCs/>
          <w:sz w:val="24"/>
          <w:szCs w:val="24"/>
          <w:lang w:eastAsia="ru-RU"/>
        </w:rPr>
      </w:pPr>
      <w:bookmarkStart w:id="26" w:name="_Toc152334672"/>
      <w:bookmarkStart w:id="27" w:name="_Toc156820426"/>
      <w:bookmarkEnd w:id="26"/>
    </w:p>
    <w:p w14:paraId="4F5FF44D" w14:textId="3A047A76" w:rsidR="001465AF" w:rsidRPr="00730F57" w:rsidRDefault="00777A52" w:rsidP="00936C10">
      <w:pPr>
        <w:widowControl w:val="0"/>
        <w:spacing w:after="0" w:line="273"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3.1</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Материально-техническое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обеспечение</w:t>
      </w:r>
      <w:bookmarkEnd w:id="27"/>
    </w:p>
    <w:p w14:paraId="2F2C056A" w14:textId="77777777" w:rsidR="001465AF" w:rsidRPr="00730F57" w:rsidRDefault="00777A52" w:rsidP="00810F2C">
      <w:pPr>
        <w:widowControl w:val="0"/>
        <w:spacing w:after="0" w:line="240" w:lineRule="auto"/>
        <w:ind w:firstLine="709"/>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Кабинет(ы)</w:t>
      </w:r>
    </w:p>
    <w:p w14:paraId="46D88C5F" w14:textId="4A98D004" w:rsidR="001465AF" w:rsidRPr="00730F57" w:rsidRDefault="00777A52" w:rsidP="00810F2C">
      <w:pPr>
        <w:widowControl w:val="0"/>
        <w:numPr>
          <w:ilvl w:val="0"/>
          <w:numId w:val="2"/>
        </w:numPr>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материалов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изделий,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геологии,</w:t>
      </w:r>
      <w:r w:rsidR="00810F2C" w:rsidRPr="00730F57">
        <w:rPr>
          <w:rFonts w:ascii="Times New Roman" w:eastAsia="Times New Roman" w:hAnsi="Times New Roman" w:cs="Times New Roman"/>
          <w:sz w:val="24"/>
          <w:szCs w:val="24"/>
          <w:lang w:eastAsia="ru-RU"/>
        </w:rPr>
        <w:t xml:space="preserve"> </w:t>
      </w:r>
    </w:p>
    <w:p w14:paraId="7C8E02AF" w14:textId="6F1BE37F" w:rsidR="001465AF" w:rsidRPr="00730F57" w:rsidRDefault="00777A52" w:rsidP="00810F2C">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Основы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проектирования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оснащенный(е)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соответствии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приложением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w:t>
      </w:r>
      <w:r w:rsidR="00810F2C" w:rsidRPr="00730F57">
        <w:rPr>
          <w:rFonts w:ascii="Times New Roman" w:eastAsia="Times New Roman" w:hAnsi="Times New Roman" w:cs="Times New Roman"/>
          <w:sz w:val="24"/>
          <w:szCs w:val="24"/>
          <w:lang w:eastAsia="ru-RU"/>
        </w:rPr>
        <w:t xml:space="preserve"> </w:t>
      </w:r>
    </w:p>
    <w:p w14:paraId="6F09DC2C" w14:textId="2AC57AD7" w:rsidR="001465AF" w:rsidRPr="00730F57" w:rsidRDefault="00777A52" w:rsidP="00810F2C">
      <w:pPr>
        <w:widowControl w:val="0"/>
        <w:spacing w:after="0" w:line="240"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Мастерская:</w:t>
      </w:r>
      <w:r w:rsidR="00936C10"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информационного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моделирования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BIM</w:t>
      </w:r>
      <w:r w:rsidRPr="00730F57">
        <w:rPr>
          <w:rFonts w:ascii="Times New Roman" w:eastAsia="Times New Roman" w:hAnsi="Times New Roman" w:cs="Times New Roman"/>
          <w:i/>
          <w:iCs/>
          <w:sz w:val="24"/>
          <w:szCs w:val="24"/>
          <w:lang w:eastAsia="ru-RU"/>
        </w:rPr>
        <w:t>,</w:t>
      </w:r>
      <w:r w:rsidR="00810F2C" w:rsidRPr="00730F57">
        <w:rPr>
          <w:rFonts w:ascii="Times New Roman" w:eastAsia="Times New Roman" w:hAnsi="Times New Roman" w:cs="Times New Roman"/>
          <w:i/>
          <w:iCs/>
          <w:sz w:val="24"/>
          <w:szCs w:val="24"/>
          <w:lang w:eastAsia="ru-RU"/>
        </w:rPr>
        <w:t xml:space="preserve"> </w:t>
      </w:r>
      <w:r w:rsidRPr="00730F57">
        <w:rPr>
          <w:rFonts w:ascii="Times New Roman" w:eastAsia="Times New Roman" w:hAnsi="Times New Roman" w:cs="Times New Roman"/>
          <w:sz w:val="24"/>
          <w:szCs w:val="24"/>
          <w:lang w:eastAsia="ru-RU"/>
        </w:rPr>
        <w:t>оснащенная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соответствии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приложением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w:t>
      </w:r>
      <w:r w:rsidRPr="00730F57">
        <w:rPr>
          <w:rFonts w:ascii="Times New Roman" w:eastAsia="Times New Roman" w:hAnsi="Times New Roman" w:cs="Times New Roman"/>
          <w:i/>
          <w:iCs/>
          <w:sz w:val="24"/>
          <w:szCs w:val="24"/>
          <w:lang w:eastAsia="ru-RU"/>
        </w:rPr>
        <w:t>.</w:t>
      </w:r>
    </w:p>
    <w:p w14:paraId="685073B3" w14:textId="75064406" w:rsidR="001465AF" w:rsidRPr="00730F57" w:rsidRDefault="00777A52" w:rsidP="00810F2C">
      <w:pPr>
        <w:widowControl w:val="0"/>
        <w:spacing w:after="0" w:line="240"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Оснащенные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базы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практики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соответствии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приложением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w:t>
      </w:r>
      <w:r w:rsidRPr="00730F57">
        <w:rPr>
          <w:rFonts w:ascii="Times New Roman" w:eastAsia="Times New Roman" w:hAnsi="Times New Roman" w:cs="Times New Roman"/>
          <w:i/>
          <w:iCs/>
          <w:sz w:val="24"/>
          <w:szCs w:val="24"/>
          <w:lang w:eastAsia="ru-RU"/>
        </w:rPr>
        <w:t>.</w:t>
      </w:r>
    </w:p>
    <w:p w14:paraId="717393A2" w14:textId="3D3857FA" w:rsidR="001465AF" w:rsidRPr="00730F57" w:rsidRDefault="00810F2C" w:rsidP="00810F2C">
      <w:pPr>
        <w:widowControl w:val="0"/>
        <w:spacing w:after="0" w:line="273"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9F3A67C" w14:textId="4E9CA93D" w:rsidR="001465AF" w:rsidRPr="00730F57" w:rsidRDefault="00777A52" w:rsidP="00810F2C">
      <w:pPr>
        <w:widowControl w:val="0"/>
        <w:spacing w:after="0" w:line="273" w:lineRule="auto"/>
        <w:ind w:firstLine="709"/>
        <w:rPr>
          <w:rFonts w:ascii="Times New Roman" w:eastAsia="Times New Roman" w:hAnsi="Times New Roman" w:cs="Times New Roman"/>
          <w:sz w:val="24"/>
          <w:szCs w:val="24"/>
          <w:lang w:eastAsia="ru-RU"/>
        </w:rPr>
      </w:pPr>
      <w:bookmarkStart w:id="28" w:name="_Toc152334673"/>
      <w:bookmarkStart w:id="29" w:name="_Toc156820427"/>
      <w:bookmarkEnd w:id="28"/>
      <w:r w:rsidRPr="00730F57">
        <w:rPr>
          <w:rFonts w:ascii="Times New Roman" w:eastAsia="Times New Roman" w:hAnsi="Times New Roman" w:cs="Times New Roman"/>
          <w:b/>
          <w:bCs/>
          <w:sz w:val="24"/>
          <w:szCs w:val="24"/>
          <w:lang w:eastAsia="ru-RU"/>
        </w:rPr>
        <w:t>3.2.</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Учебно-методическое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обеспечение</w:t>
      </w:r>
      <w:bookmarkEnd w:id="29"/>
    </w:p>
    <w:p w14:paraId="1346CDF9" w14:textId="2CF2E43A" w:rsidR="001465AF" w:rsidRPr="00730F57" w:rsidRDefault="00810F2C" w:rsidP="00810F2C">
      <w:pPr>
        <w:widowControl w:val="0"/>
        <w:spacing w:after="0" w:line="273"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E5884BA" w14:textId="56F9C8BB" w:rsidR="001465AF" w:rsidRPr="00730F57" w:rsidRDefault="00777A52" w:rsidP="00810F2C">
      <w:pPr>
        <w:widowControl w:val="0"/>
        <w:spacing w:after="0" w:line="273" w:lineRule="auto"/>
        <w:ind w:firstLine="709"/>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3.2.1.</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Основные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печатные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электронные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издания</w:t>
      </w:r>
    </w:p>
    <w:p w14:paraId="44E8A10C" w14:textId="0310845A"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Ананьин,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Архитектурно-строительное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производственного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Ю.</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Ананьин.—</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216с.—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978-5-534-06772-9.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платформа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[сайт].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10" w:tooltip="https://urait.ru/bcode/515571" w:history="1">
        <w:r w:rsidRPr="00730F57">
          <w:rPr>
            <w:rFonts w:ascii="Times New Roman" w:eastAsia="Times New Roman" w:hAnsi="Times New Roman" w:cs="Times New Roman"/>
            <w:sz w:val="24"/>
            <w:szCs w:val="24"/>
            <w:u w:val="single"/>
            <w:lang w:eastAsia="ru-RU"/>
          </w:rPr>
          <w:t>https://urait.ru/bcode/515571</w:t>
        </w:r>
      </w:hyperlink>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2B771C28" w14:textId="3C0EA9D2"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Архитектура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Ларионова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Соловьева.—</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490с.—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978-5-534-10318-2.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платформа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[сайт].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11" w:tooltip="https://urait.ru/bcode/542046" w:history="1">
        <w:r w:rsidRPr="00730F57">
          <w:rPr>
            <w:rFonts w:ascii="Times New Roman" w:eastAsia="Times New Roman" w:hAnsi="Times New Roman" w:cs="Times New Roman"/>
            <w:sz w:val="24"/>
            <w:szCs w:val="24"/>
            <w:u w:val="single"/>
            <w:lang w:eastAsia="ru-RU"/>
          </w:rPr>
          <w:t>https://urait.ru/bcode/542046</w:t>
        </w:r>
      </w:hyperlink>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137FF95C" w14:textId="229F7B5E"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Берлинов,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фундаменты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спо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Берлинов.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978-5-8114-6808-9.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электронно-библиотечная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https://e.lanbook.com/book/152640.—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2F8DF532" w14:textId="1E1796DF"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Вильчик,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Архитектура</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Вильчик.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перераб</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DOI</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10.12737/1075.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978-5-16-004279-4.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https://znanium.com/catalog/product/1222793.—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74045089" w14:textId="66EF3529"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Далматов,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Механика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грунтов,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фундаменты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(включая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специальный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курс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геологии</w:t>
      </w:r>
      <w:proofErr w:type="gramStart"/>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спо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Далматов.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978-5-50-44961-3.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64927BA6" w14:textId="0E3C34A9"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Доркин,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Металлические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Доркин,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Рябцева.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457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978-5-16-003631-1.–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629E6E16" w14:textId="7D00A286"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элементами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статики: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Маиляна.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687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978-5-16-003508-6.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https://znanium.com/catalog/product/1069042.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подписке</w:t>
      </w:r>
    </w:p>
    <w:p w14:paraId="72F23993" w14:textId="13E27518" w:rsidR="001465AF" w:rsidRPr="00730F57" w:rsidRDefault="00777A52" w:rsidP="00936C10">
      <w:pPr>
        <w:widowControl w:val="0"/>
        <w:numPr>
          <w:ilvl w:val="0"/>
          <w:numId w:val="3"/>
        </w:numPr>
        <w:shd w:val="clear" w:color="auto" w:fill="FFFFFF"/>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Кривошапко,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Кривошапко</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w:t>
      </w:r>
      <w:r w:rsidR="00810F2C" w:rsidRPr="00730F57">
        <w:rPr>
          <w:rFonts w:ascii="Times New Roman" w:eastAsia="Times New Roman" w:hAnsi="Times New Roman" w:cs="Times New Roman"/>
          <w:sz w:val="24"/>
          <w:szCs w:val="24"/>
          <w:lang w:eastAsia="ru-RU"/>
        </w:rPr>
        <w:t xml:space="preserve"> </w:t>
      </w:r>
      <w:proofErr w:type="spellStart"/>
      <w:proofErr w:type="gramStart"/>
      <w:r w:rsidRPr="00730F57">
        <w:rPr>
          <w:rFonts w:ascii="Times New Roman" w:eastAsia="Times New Roman" w:hAnsi="Times New Roman" w:cs="Times New Roman"/>
          <w:sz w:val="24"/>
          <w:szCs w:val="24"/>
          <w:lang w:eastAsia="ru-RU"/>
        </w:rPr>
        <w:t>Галишникова</w:t>
      </w:r>
      <w:proofErr w:type="spellEnd"/>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перераб</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558с.—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978-5-534-06793-4.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платформа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[сайт].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Pr="00730F57">
        <w:rPr>
          <w:rFonts w:ascii="Times New Roman" w:eastAsia="Times New Roman" w:hAnsi="Times New Roman" w:cs="Times New Roman"/>
          <w:sz w:val="24"/>
          <w:szCs w:val="24"/>
          <w:u w:val="single"/>
          <w:lang w:eastAsia="ru-RU"/>
        </w:rPr>
        <w:t>:</w:t>
      </w:r>
      <w:r w:rsidR="00810F2C" w:rsidRPr="00730F57">
        <w:rPr>
          <w:rFonts w:ascii="Times New Roman" w:eastAsia="Times New Roman" w:hAnsi="Times New Roman" w:cs="Times New Roman"/>
          <w:sz w:val="24"/>
          <w:szCs w:val="24"/>
          <w:u w:val="single"/>
          <w:lang w:eastAsia="ru-RU"/>
        </w:rPr>
        <w:t xml:space="preserve"> </w:t>
      </w:r>
      <w:hyperlink r:id="rId12" w:tooltip="https://urait.ru/bcode/555682" w:history="1">
        <w:r w:rsidRPr="00730F57">
          <w:rPr>
            <w:rFonts w:ascii="Times New Roman" w:eastAsia="Times New Roman" w:hAnsi="Times New Roman" w:cs="Times New Roman"/>
            <w:sz w:val="24"/>
            <w:szCs w:val="24"/>
            <w:u w:val="single"/>
            <w:lang w:eastAsia="ru-RU"/>
          </w:rPr>
          <w:t>https://urait.ru/bcode/555682</w:t>
        </w:r>
      </w:hyperlink>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5197B8B5" w14:textId="5ED5D61B" w:rsidR="001465AF" w:rsidRPr="00730F57" w:rsidRDefault="00777A52" w:rsidP="00936C10">
      <w:pPr>
        <w:widowControl w:val="0"/>
        <w:numPr>
          <w:ilvl w:val="0"/>
          <w:numId w:val="3"/>
        </w:numPr>
        <w:shd w:val="clear" w:color="auto" w:fill="FFFFFF"/>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Мангушев,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Механика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грунтов.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практических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вузов/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Мангушев,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Усманов.—</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испр</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109с.—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(Высшее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978-5-534-08990-5.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lastRenderedPageBreak/>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платформа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[сайт].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13" w:tooltip="https://urait.ru/bcode/539223" w:history="1">
        <w:r w:rsidRPr="00730F57">
          <w:rPr>
            <w:rFonts w:ascii="Times New Roman" w:eastAsia="Times New Roman" w:hAnsi="Times New Roman" w:cs="Times New Roman"/>
            <w:sz w:val="24"/>
            <w:szCs w:val="24"/>
            <w:u w:val="single"/>
            <w:lang w:eastAsia="ru-RU"/>
          </w:rPr>
          <w:t>https://urait.ru/bcode/539223</w:t>
        </w:r>
      </w:hyperlink>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4495DEC8" w14:textId="09FDC89F" w:rsidR="001465AF" w:rsidRPr="00730F57" w:rsidRDefault="00777A52" w:rsidP="00936C10">
      <w:pPr>
        <w:widowControl w:val="0"/>
        <w:numPr>
          <w:ilvl w:val="0"/>
          <w:numId w:val="3"/>
        </w:numPr>
        <w:shd w:val="clear" w:color="auto" w:fill="FFFFFF"/>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Опарин,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Архитектурно-строительное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Опарин,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Леонтьев.—</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275с.—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978-5-534-20139-0.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платформа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[сайт].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14" w:tooltip="https://urait.ru/bcode/557627" w:history="1">
        <w:r w:rsidRPr="00730F57">
          <w:rPr>
            <w:rFonts w:ascii="Times New Roman" w:eastAsia="Times New Roman" w:hAnsi="Times New Roman" w:cs="Times New Roman"/>
            <w:sz w:val="24"/>
            <w:szCs w:val="24"/>
            <w:u w:val="single"/>
            <w:lang w:eastAsia="ru-RU"/>
          </w:rPr>
          <w:t>https://urait.ru/bcode/557627</w:t>
        </w:r>
      </w:hyperlink>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44906F21" w14:textId="108ECB7F" w:rsidR="001465AF" w:rsidRPr="00730F57" w:rsidRDefault="00777A52" w:rsidP="00936C10">
      <w:pPr>
        <w:widowControl w:val="0"/>
        <w:numPr>
          <w:ilvl w:val="0"/>
          <w:numId w:val="3"/>
        </w:numPr>
        <w:shd w:val="clear" w:color="auto" w:fill="FFFFFF"/>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Основы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геологии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почвоведения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Захаров,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Корвет,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Николаева,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Учаев.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стер.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978-5-8114-9081-3.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электронно-библиотечная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https://e.lanbook.com/book/184318.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740421F9" w14:textId="235BACE2" w:rsidR="001465AF" w:rsidRPr="00730F57" w:rsidRDefault="00777A52" w:rsidP="00936C10">
      <w:pPr>
        <w:widowControl w:val="0"/>
        <w:numPr>
          <w:ilvl w:val="0"/>
          <w:numId w:val="3"/>
        </w:numPr>
        <w:shd w:val="clear" w:color="auto" w:fill="FFFFFF"/>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Павлова,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Сборник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строительным</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конструкциям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Павлова.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НИЦ</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143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978-5-16-005374-5.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https://znanium.com/catalog/product/988152–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подписке</w:t>
      </w:r>
    </w:p>
    <w:p w14:paraId="5D983741" w14:textId="10F1AFEF"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Платов,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инженерной</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геологии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190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978-5-16-016056-6.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338CA4BC" w14:textId="71A143D7"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Рыбьев</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материаловедение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Часть</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Рыбьев</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перераб</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275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978-5-534-09336-0.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платформа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[сайт].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https://urait.ru/bcode/493990—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35989E42" w14:textId="7AE4F3EA"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730F57">
        <w:rPr>
          <w:rFonts w:ascii="Times New Roman" w:eastAsia="Times New Roman" w:hAnsi="Times New Roman" w:cs="Times New Roman"/>
          <w:sz w:val="24"/>
          <w:szCs w:val="24"/>
          <w:lang w:eastAsia="ru-RU"/>
        </w:rPr>
        <w:t>Рыбьев</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материаловедение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Часть</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Рыбьев</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перераб</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429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978-5-534-09338-4.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платформа</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Юрайт</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[сайт].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https://urait.ru/bcode/493991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3AFC1B46" w14:textId="10837D55"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Рыжков,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изысканий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строительстве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спо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Рыжков,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Травкин.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стер.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152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978-5-8114-8175-0.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электронно-библиотечная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https://e.lanbook.com/book/173097.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74AF2956" w14:textId="15F106A7"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Сербин,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Сербин,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В.И.</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Сетков</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испр</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447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978-5-16-015382-7.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7ED1D16F" w14:textId="0B4C2578" w:rsidR="001465AF" w:rsidRPr="00730F57" w:rsidRDefault="00777A52" w:rsidP="00936C10">
      <w:pPr>
        <w:widowControl w:val="0"/>
        <w:numPr>
          <w:ilvl w:val="0"/>
          <w:numId w:val="3"/>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Шипов,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архитектурных</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Шипов,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Шипова.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232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978-5-8114-5662-8.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525C7FA4" w14:textId="36430D73" w:rsidR="001465AF" w:rsidRPr="00730F57" w:rsidRDefault="00810F2C" w:rsidP="00936C10">
      <w:pPr>
        <w:widowControl w:val="0"/>
        <w:spacing w:after="0" w:line="273" w:lineRule="auto"/>
        <w:ind w:firstLine="709"/>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1999B35" w14:textId="3B3F85A2" w:rsidR="001465AF" w:rsidRPr="00730F57" w:rsidRDefault="00777A52" w:rsidP="00936C10">
      <w:pPr>
        <w:widowControl w:val="0"/>
        <w:spacing w:after="0" w:line="273" w:lineRule="auto"/>
        <w:ind w:firstLine="709"/>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3.2.2.</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Дополнительные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источники</w:t>
      </w:r>
      <w:r w:rsidR="00810F2C" w:rsidRPr="00730F57">
        <w:rPr>
          <w:rFonts w:ascii="Times New Roman" w:eastAsia="Times New Roman" w:hAnsi="Times New Roman" w:cs="Times New Roman"/>
          <w:b/>
          <w:bCs/>
          <w:sz w:val="24"/>
          <w:szCs w:val="24"/>
          <w:lang w:eastAsia="ru-RU"/>
        </w:rPr>
        <w:t xml:space="preserve"> </w:t>
      </w:r>
    </w:p>
    <w:p w14:paraId="3CE417EC" w14:textId="1BABB08F" w:rsidR="001465AF" w:rsidRPr="00730F57" w:rsidRDefault="00777A52" w:rsidP="00936C10">
      <w:pPr>
        <w:widowControl w:val="0"/>
        <w:spacing w:after="0" w:line="240"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3.2.2.1.Нормативно-технические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источники</w:t>
      </w:r>
    </w:p>
    <w:p w14:paraId="15768025" w14:textId="765BBBED"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2.004-88.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Единая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конструкторской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требования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выполнению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конструкторских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технологических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печатающих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графических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устройствах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вывода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ЭВМ: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официальное: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Постановлением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Государственного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комитета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СССР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28.11.88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№3843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межгосударственного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1990-01-01.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spellStart"/>
      <w:r w:rsidRPr="00730F57">
        <w:rPr>
          <w:rFonts w:ascii="Times New Roman" w:eastAsia="Times New Roman" w:hAnsi="Times New Roman" w:cs="Times New Roman"/>
          <w:sz w:val="24"/>
          <w:szCs w:val="24"/>
          <w:lang w:eastAsia="ru-RU"/>
        </w:rPr>
        <w:t>Стандартинформ</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1988.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7E1EC2E3" w14:textId="1C104EA2"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21.501-2018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Межгосударственный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СПДС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Правила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конструктивных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агентства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регулированию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метрологии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1121-ст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lastRenderedPageBreak/>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межгосударственный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21.501-2018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национального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июня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proofErr w:type="spellStart"/>
      <w:r w:rsidRPr="00730F57">
        <w:rPr>
          <w:rFonts w:ascii="Times New Roman" w:eastAsia="Times New Roman" w:hAnsi="Times New Roman" w:cs="Times New Roman"/>
          <w:sz w:val="24"/>
          <w:szCs w:val="24"/>
          <w:lang w:eastAsia="ru-RU"/>
        </w:rPr>
        <w:t>URL:https</w:t>
      </w:r>
      <w:proofErr w:type="spellEnd"/>
      <w:r w:rsidRPr="00730F57">
        <w:rPr>
          <w:rFonts w:ascii="Times New Roman" w:eastAsia="Times New Roman" w:hAnsi="Times New Roman" w:cs="Times New Roman"/>
          <w:sz w:val="24"/>
          <w:szCs w:val="24"/>
          <w:lang w:eastAsia="ru-RU"/>
        </w:rPr>
        <w:t>://docs.cntd.ru/</w:t>
      </w:r>
      <w:proofErr w:type="spellStart"/>
      <w:r w:rsidRPr="00730F57">
        <w:rPr>
          <w:rFonts w:ascii="Times New Roman" w:eastAsia="Times New Roman" w:hAnsi="Times New Roman" w:cs="Times New Roman"/>
          <w:sz w:val="24"/>
          <w:szCs w:val="24"/>
          <w:lang w:eastAsia="ru-RU"/>
        </w:rPr>
        <w:t>document</w:t>
      </w:r>
      <w:proofErr w:type="spellEnd"/>
      <w:r w:rsidRPr="00730F57">
        <w:rPr>
          <w:rFonts w:ascii="Times New Roman" w:eastAsia="Times New Roman" w:hAnsi="Times New Roman" w:cs="Times New Roman"/>
          <w:sz w:val="24"/>
          <w:szCs w:val="24"/>
          <w:lang w:eastAsia="ru-RU"/>
        </w:rPr>
        <w:t>/1200161804</w:t>
      </w:r>
    </w:p>
    <w:p w14:paraId="7D27682F" w14:textId="461F19CE"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101-2020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Национальный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требования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агентства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регулированию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метрологии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июня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282-ст)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15" w:tooltip="https://vizart.pro/upload/files/gost_r_21.101-2020.pdf" w:history="1">
        <w:r w:rsidRPr="00730F57">
          <w:rPr>
            <w:rFonts w:ascii="Times New Roman" w:eastAsia="Times New Roman" w:hAnsi="Times New Roman" w:cs="Times New Roman"/>
            <w:sz w:val="24"/>
            <w:szCs w:val="24"/>
            <w:u w:val="single"/>
            <w:lang w:eastAsia="ru-RU"/>
          </w:rPr>
          <w:t>https://vizart.pro/upload/files/gost_r_21.101-2020.pdf</w:t>
        </w:r>
      </w:hyperlink>
    </w:p>
    <w:p w14:paraId="6BD4DEAA" w14:textId="6E728794"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21.508-2020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Правила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генеральных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предприятий,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жилищно-гражданских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объектов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агентства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регулированию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метрологии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июня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280-ст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межгосударственный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21.508-2020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национального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января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https://docs.cntd.ru/document/1200173795</w:t>
      </w:r>
      <w:r w:rsidR="00810F2C" w:rsidRPr="00730F57">
        <w:rPr>
          <w:rFonts w:ascii="Times New Roman" w:eastAsia="Times New Roman" w:hAnsi="Times New Roman" w:cs="Times New Roman"/>
          <w:sz w:val="24"/>
          <w:szCs w:val="24"/>
          <w:lang w:eastAsia="ru-RU"/>
        </w:rPr>
        <w:t xml:space="preserve"> </w:t>
      </w:r>
    </w:p>
    <w:p w14:paraId="606F08E1" w14:textId="0AE944A0"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21519-2022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Блоки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оконные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алюминиевых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сплавов.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национального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13"/>
          <w:szCs w:val="13"/>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Приказом</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Федерального</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агентства</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по</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техническому</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регулированию</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и</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метрологии</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от</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23</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сентября</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2022</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г.</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N</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982-ст</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sz w:val="24"/>
          <w:szCs w:val="24"/>
          <w:lang w:eastAsia="ru-RU"/>
        </w:rPr>
        <w:t>https://gostassistent.ru/doc/53010af4-1d43-4dca-a692-d87c857c2693</w:t>
      </w:r>
    </w:p>
    <w:p w14:paraId="1EB499F3" w14:textId="64BC5692"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24700-99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Блоки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оконные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деревянные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стеклопакетами.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января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2001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государственного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постановлением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Госстроя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06.05.2000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40)Текст: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URL::https://docs.cntd.ru/document/1200006567</w:t>
      </w:r>
    </w:p>
    <w:p w14:paraId="1182BC92" w14:textId="719963B6"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30674-2023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Блоки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оконные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поливинилхлоридных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профилей.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января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национльного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агентства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регулированию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метрологии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1701-ст)Текст: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lang w:eastAsia="ru-RU"/>
        </w:rPr>
        <w:t xml:space="preserve"> </w:t>
      </w:r>
      <w:r w:rsidRPr="00730F57">
        <w:rPr>
          <w:rFonts w:ascii="Times New Roman" w:eastAsia="Times New Roman" w:hAnsi="Times New Roman" w:cs="Times New Roman"/>
          <w:sz w:val="24"/>
          <w:szCs w:val="24"/>
          <w:lang w:eastAsia="ru-RU"/>
        </w:rPr>
        <w:t>https://rsoserv.ru/wp-content/uploads/2024/02/GOST-30674-2023-Bloki-okonnye-i-balkonnye-iz-polivinilhloridnyh-profilej.-Tehnicheskie-usloviya.pdf</w:t>
      </w:r>
    </w:p>
    <w:p w14:paraId="5F88F6D8" w14:textId="2342CA61"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56926-2016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оконные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балконные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различного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функционального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назначения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агентства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регулированию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метрологии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371-стТекст: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16" w:tooltip="https://docs.cntd.ru/document/1200135164" w:history="1">
        <w:r w:rsidRPr="00730F57">
          <w:rPr>
            <w:rFonts w:ascii="Times New Roman" w:eastAsia="Times New Roman" w:hAnsi="Times New Roman" w:cs="Times New Roman"/>
            <w:sz w:val="24"/>
            <w:szCs w:val="24"/>
            <w:u w:val="single"/>
            <w:lang w:eastAsia="ru-RU"/>
          </w:rPr>
          <w:t>https://docs.cntd.ru/document/1200135164</w:t>
        </w:r>
      </w:hyperlink>
    </w:p>
    <w:p w14:paraId="24729316" w14:textId="5CA7F4E5"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ГОСТ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475-2016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Блоки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дверные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деревянные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комбинированные.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Принят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Межгосударственным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советом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стандартизации,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метрологии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сертификации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(протокол</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октября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92-П).</w:t>
      </w:r>
      <w:r w:rsidRPr="00730F57">
        <w:rPr>
          <w:rFonts w:ascii="Times New Roman" w:eastAsia="Times New Roman" w:hAnsi="Times New Roman" w:cs="Times New Roman"/>
          <w:sz w:val="24"/>
          <w:szCs w:val="24"/>
          <w:lang w:eastAsia="ru-RU"/>
        </w:rPr>
        <w:tab/>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URL::https://docs.cntd.ru/document/1200141707</w:t>
      </w:r>
    </w:p>
    <w:p w14:paraId="5A818BEE" w14:textId="355BF67B"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50.13330.2012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Тепловая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защита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Актуализированная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СНиП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23-02-2003.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развития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(Минрегион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июня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265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https://docs.cntd.ru/document/1200095525.</w:t>
      </w:r>
    </w:p>
    <w:p w14:paraId="36E21A9B" w14:textId="75526BB1"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54.13330.2022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жилые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многоквартирные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Актуализированная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СНиП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31-01-2003,утвержденного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жилищно</w:t>
      </w:r>
      <w:r w:rsidRPr="00730F57">
        <w:rPr>
          <w:rFonts w:ascii="Times New Roman" w:eastAsia="Times New Roman" w:hAnsi="Times New Roman" w:cs="Times New Roman"/>
          <w:sz w:val="24"/>
          <w:szCs w:val="24"/>
          <w:lang w:eastAsia="ru-RU"/>
        </w:rPr>
        <w:softHyphen/>
        <w:t>коммунального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Nэ</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99lпр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жилищно</w:t>
      </w:r>
      <w:r w:rsidRPr="00730F57">
        <w:rPr>
          <w:rFonts w:ascii="Times New Roman" w:eastAsia="Times New Roman" w:hAnsi="Times New Roman" w:cs="Times New Roman"/>
          <w:sz w:val="24"/>
          <w:szCs w:val="24"/>
          <w:lang w:eastAsia="ru-RU"/>
        </w:rPr>
        <w:softHyphen/>
        <w:t>коммунального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апреля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rNч236/пр.,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r.</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Nч</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312lпр,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авryста</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ноября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833/пр.</w:t>
      </w:r>
      <w:proofErr w:type="gramStart"/>
      <w:r w:rsidRPr="00730F57">
        <w:rPr>
          <w:rFonts w:ascii="Times New Roman" w:eastAsia="Times New Roman" w:hAnsi="Times New Roman" w:cs="Times New Roman"/>
          <w:sz w:val="24"/>
          <w:szCs w:val="24"/>
          <w:lang w:eastAsia="ru-RU"/>
        </w:rPr>
        <w:t>),введен</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URL::https://www.minstroyrf.gov.ru/docs/223332/</w:t>
      </w:r>
    </w:p>
    <w:p w14:paraId="1B236A6D" w14:textId="5FC02E38"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55.13330.2016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одноквартирные,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октября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725/</w:t>
      </w:r>
      <w:proofErr w:type="spellStart"/>
      <w:r w:rsidRPr="00730F57">
        <w:rPr>
          <w:rFonts w:ascii="Times New Roman" w:eastAsia="Times New Roman" w:hAnsi="Times New Roman" w:cs="Times New Roman"/>
          <w:sz w:val="24"/>
          <w:szCs w:val="24"/>
          <w:lang w:eastAsia="ru-RU"/>
        </w:rPr>
        <w:t>пр</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21апреля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w:t>
      </w:r>
      <w:r w:rsidR="00810F2C" w:rsidRPr="00730F57">
        <w:rPr>
          <w:rFonts w:ascii="Times New Roman" w:eastAsia="Times New Roman" w:hAnsi="Times New Roman" w:cs="Times New Roman"/>
          <w:b/>
          <w:bCs/>
          <w:sz w:val="24"/>
          <w:szCs w:val="24"/>
          <w:lang w:eastAsia="ru-RU"/>
        </w:rPr>
        <w:t xml:space="preserve"> </w:t>
      </w:r>
      <w:proofErr w:type="spellStart"/>
      <w:r w:rsidRPr="00730F57">
        <w:rPr>
          <w:rFonts w:ascii="Times New Roman" w:eastAsia="Times New Roman" w:hAnsi="Times New Roman" w:cs="Times New Roman"/>
          <w:b/>
          <w:bCs/>
          <w:sz w:val="24"/>
          <w:szCs w:val="24"/>
          <w:lang w:eastAsia="ru-RU"/>
        </w:rPr>
        <w:t>г.</w:t>
      </w:r>
      <w:r w:rsidRPr="00730F57">
        <w:rPr>
          <w:rFonts w:ascii="Times New Roman" w:eastAsia="Times New Roman" w:hAnsi="Times New Roman" w:cs="Times New Roman"/>
          <w:sz w:val="24"/>
          <w:szCs w:val="24"/>
          <w:lang w:eastAsia="ru-RU"/>
        </w:rPr>
        <w:t>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lastRenderedPageBreak/>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URL:https://docs.cntd.ru/document/456039916</w:t>
      </w:r>
    </w:p>
    <w:p w14:paraId="38B6A154" w14:textId="0C87FA1A"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56.13330.2021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Производственные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(Минстрой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1024/пр.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действиес</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января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2022</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hyperlink r:id="rId17" w:tooltip="https://docs.cntd.ru/document/728193558" w:history="1">
        <w:r w:rsidRPr="00730F57">
          <w:rPr>
            <w:rFonts w:ascii="Times New Roman" w:eastAsia="Times New Roman" w:hAnsi="Times New Roman" w:cs="Times New Roman"/>
            <w:sz w:val="24"/>
            <w:szCs w:val="24"/>
            <w:u w:val="single"/>
            <w:lang w:eastAsia="ru-RU"/>
          </w:rPr>
          <w:t>https://docs.cntd.ru/document/728193558</w:t>
        </w:r>
      </w:hyperlink>
    </w:p>
    <w:p w14:paraId="5157E32A" w14:textId="01C4AE11"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59.13330.2020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Доступность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маломобильных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групп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населения.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Актуализированная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СНиП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35-01-2001Утвержден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904/</w:t>
      </w:r>
      <w:proofErr w:type="spellStart"/>
      <w:r w:rsidRPr="00730F57">
        <w:rPr>
          <w:rFonts w:ascii="Times New Roman" w:eastAsia="Times New Roman" w:hAnsi="Times New Roman" w:cs="Times New Roman"/>
          <w:sz w:val="24"/>
          <w:szCs w:val="24"/>
          <w:lang w:eastAsia="ru-RU"/>
        </w:rPr>
        <w:t>пр</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URL:https://tiflocentre.ru/download/sp59-13330-2020.pdf</w:t>
      </w:r>
      <w:proofErr w:type="gramEnd"/>
    </w:p>
    <w:p w14:paraId="33B29F52" w14:textId="6826C756"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63.13330.2018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Бетонные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железобетонные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положения: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официальное: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832/</w:t>
      </w:r>
      <w:proofErr w:type="spellStart"/>
      <w:r w:rsidRPr="00730F57">
        <w:rPr>
          <w:rFonts w:ascii="Times New Roman" w:eastAsia="Times New Roman" w:hAnsi="Times New Roman" w:cs="Times New Roman"/>
          <w:sz w:val="24"/>
          <w:szCs w:val="24"/>
          <w:lang w:eastAsia="ru-RU"/>
        </w:rPr>
        <w:t>прв</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национального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июня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2019-06-20.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Стандартинформ</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6696D731" w14:textId="0F7E4086"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64.13330.2017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Деревянные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Актуализированная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СНиП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II-25-80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официальное: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февраля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129/</w:t>
      </w:r>
      <w:proofErr w:type="spellStart"/>
      <w:r w:rsidRPr="00730F57">
        <w:rPr>
          <w:rFonts w:ascii="Times New Roman" w:eastAsia="Times New Roman" w:hAnsi="Times New Roman" w:cs="Times New Roman"/>
          <w:sz w:val="24"/>
          <w:szCs w:val="24"/>
          <w:lang w:eastAsia="ru-RU"/>
        </w:rPr>
        <w:t>пр</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качестве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национального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стандарта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августа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2017-08-28.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Стандартинформ</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43CA5ACD" w14:textId="686550C7"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70.13330.2012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Несущие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ограждающие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Актуализированная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СНиП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3.03.01-87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агентства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(Госстрой)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109/ГС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2013</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hyperlink r:id="rId18" w:tooltip="https://docs.cntd.ru/document/1200097510" w:history="1">
        <w:r w:rsidRPr="00730F57">
          <w:rPr>
            <w:rFonts w:ascii="Times New Roman" w:eastAsia="Times New Roman" w:hAnsi="Times New Roman" w:cs="Times New Roman"/>
            <w:sz w:val="24"/>
            <w:szCs w:val="24"/>
            <w:u w:val="single"/>
            <w:lang w:eastAsia="ru-RU"/>
          </w:rPr>
          <w:t>https://docs.cntd.ru/document/1200097510</w:t>
        </w:r>
      </w:hyperlink>
      <w:r w:rsidRPr="00730F57">
        <w:rPr>
          <w:rFonts w:ascii="Times New Roman" w:eastAsia="Times New Roman" w:hAnsi="Times New Roman" w:cs="Times New Roman"/>
          <w:sz w:val="24"/>
          <w:szCs w:val="24"/>
          <w:lang w:eastAsia="ru-RU"/>
        </w:rPr>
        <w:t>.</w:t>
      </w:r>
    </w:p>
    <w:p w14:paraId="450A48CF" w14:textId="14DDE87A"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71.13330.2017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Изоляционные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отделочные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покрытия.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Актуализированная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редакция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СНиП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3.04.01-87Утвержден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февраля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128/пр.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августа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hyperlink r:id="rId19" w:tooltip="URL:https://docs.cntd.ru/document/456082588" w:history="1">
        <w:r w:rsidRPr="00730F57">
          <w:rPr>
            <w:rFonts w:ascii="Times New Roman" w:eastAsia="Times New Roman" w:hAnsi="Times New Roman" w:cs="Times New Roman"/>
            <w:sz w:val="24"/>
            <w:szCs w:val="24"/>
            <w:u w:val="single"/>
            <w:lang w:eastAsia="ru-RU"/>
          </w:rPr>
          <w:t>URL:https://docs.cntd.ru/document/456082588</w:t>
        </w:r>
      </w:hyperlink>
    </w:p>
    <w:p w14:paraId="3697FAFA" w14:textId="5A59DEC2"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106.13330.2012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Животноводческие,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птицеводческие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звероводческие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помещения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развития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(Минрегион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635/15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января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2013</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20" w:tooltip="https://docs.cntd.ru/document/1200092600" w:history="1">
        <w:r w:rsidRPr="00730F57">
          <w:rPr>
            <w:rFonts w:ascii="Times New Roman" w:eastAsia="Times New Roman" w:hAnsi="Times New Roman" w:cs="Times New Roman"/>
            <w:sz w:val="24"/>
            <w:szCs w:val="24"/>
            <w:u w:val="single"/>
            <w:lang w:eastAsia="ru-RU"/>
          </w:rPr>
          <w:t>https://docs.cntd.ru/document/1200092600</w:t>
        </w:r>
      </w:hyperlink>
    </w:p>
    <w:p w14:paraId="7F84111F" w14:textId="7475FF78" w:rsidR="001465AF" w:rsidRPr="00730F57" w:rsidRDefault="00777A52" w:rsidP="00936C10">
      <w:pPr>
        <w:widowControl w:val="0"/>
        <w:numPr>
          <w:ilvl w:val="0"/>
          <w:numId w:val="4"/>
        </w:numPr>
        <w:tabs>
          <w:tab w:val="clear" w:pos="720"/>
        </w:tabs>
        <w:spacing w:after="0" w:line="240" w:lineRule="auto"/>
        <w:ind w:left="0" w:firstLine="709"/>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131.13330.2020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климатология.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859/</w:t>
      </w:r>
      <w:proofErr w:type="spellStart"/>
      <w:r w:rsidRPr="00730F57">
        <w:rPr>
          <w:rFonts w:ascii="Times New Roman" w:eastAsia="Times New Roman" w:hAnsi="Times New Roman" w:cs="Times New Roman"/>
          <w:sz w:val="24"/>
          <w:szCs w:val="24"/>
          <w:lang w:eastAsia="ru-RU"/>
        </w:rPr>
        <w:t>пр</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июня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hyperlink r:id="rId21" w:tooltip="https://docs.cntd.ru/document/573659358" w:history="1">
        <w:r w:rsidRPr="00730F57">
          <w:rPr>
            <w:rFonts w:ascii="Times New Roman" w:eastAsia="Times New Roman" w:hAnsi="Times New Roman" w:cs="Times New Roman"/>
            <w:sz w:val="24"/>
            <w:szCs w:val="24"/>
            <w:u w:val="single"/>
            <w:lang w:eastAsia="ru-RU"/>
          </w:rPr>
          <w:t>https://docs.cntd.ru/document/573659358</w:t>
        </w:r>
      </w:hyperlink>
    </w:p>
    <w:p w14:paraId="0891DD55" w14:textId="2E979C68" w:rsidR="001465AF" w:rsidRPr="00730F57" w:rsidRDefault="00777A52" w:rsidP="00936C10">
      <w:pPr>
        <w:widowControl w:val="0"/>
        <w:numPr>
          <w:ilvl w:val="0"/>
          <w:numId w:val="4"/>
        </w:numPr>
        <w:tabs>
          <w:tab w:val="clear" w:pos="720"/>
        </w:tabs>
        <w:spacing w:after="0" w:line="240" w:lineRule="auto"/>
        <w:ind w:left="0" w:firstLine="709"/>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137.13330.2012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планировочными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элементами,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доступными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инвалидам.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Правила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проектирования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агентства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декабря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119/ГС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июля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2013</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электронный./</w:t>
      </w:r>
      <w:proofErr w:type="gram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https://docs.cntd.ru/document/1200102573</w:t>
      </w:r>
    </w:p>
    <w:p w14:paraId="5EE4BE26" w14:textId="7E598941" w:rsidR="001465AF" w:rsidRPr="00730F57" w:rsidRDefault="00777A52" w:rsidP="00936C10">
      <w:pPr>
        <w:widowControl w:val="0"/>
        <w:numPr>
          <w:ilvl w:val="0"/>
          <w:numId w:val="4"/>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307.13330.2017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помещения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хранения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переработки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сельскохозяйственной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продукции.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Утвержден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приказом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Министерства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жилищно-коммунального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хозяйства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Российской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Федерации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августа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1171/пр.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введен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марта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2018</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г.Текст</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proofErr w:type="gramStart"/>
      <w:r w:rsidRPr="00730F57">
        <w:rPr>
          <w:rFonts w:ascii="Times New Roman" w:eastAsia="Times New Roman" w:hAnsi="Times New Roman" w:cs="Times New Roman"/>
          <w:sz w:val="24"/>
          <w:szCs w:val="24"/>
          <w:lang w:eastAsia="ru-RU"/>
        </w:rPr>
        <w:t>.:</w:t>
      </w:r>
      <w:proofErr w:type="spellStart"/>
      <w:r w:rsidRPr="00730F57">
        <w:rPr>
          <w:rFonts w:ascii="Times New Roman" w:eastAsia="Times New Roman" w:hAnsi="Times New Roman" w:cs="Times New Roman"/>
          <w:sz w:val="24"/>
          <w:szCs w:val="24"/>
          <w:lang w:eastAsia="ru-RU"/>
        </w:rPr>
        <w:t>https</w:t>
      </w:r>
      <w:proofErr w:type="spellEnd"/>
      <w:r w:rsidRPr="00730F57">
        <w:rPr>
          <w:rFonts w:ascii="Times New Roman" w:eastAsia="Times New Roman" w:hAnsi="Times New Roman" w:cs="Times New Roman"/>
          <w:sz w:val="24"/>
          <w:szCs w:val="24"/>
          <w:lang w:eastAsia="ru-RU"/>
        </w:rPr>
        <w:t>://docs.cntd.ru/</w:t>
      </w:r>
      <w:proofErr w:type="spellStart"/>
      <w:r w:rsidRPr="00730F57">
        <w:rPr>
          <w:rFonts w:ascii="Times New Roman" w:eastAsia="Times New Roman" w:hAnsi="Times New Roman" w:cs="Times New Roman"/>
          <w:sz w:val="24"/>
          <w:szCs w:val="24"/>
          <w:lang w:eastAsia="ru-RU"/>
        </w:rPr>
        <w:t>document</w:t>
      </w:r>
      <w:proofErr w:type="spellEnd"/>
      <w:r w:rsidRPr="00730F57">
        <w:rPr>
          <w:rFonts w:ascii="Times New Roman" w:eastAsia="Times New Roman" w:hAnsi="Times New Roman" w:cs="Times New Roman"/>
          <w:sz w:val="24"/>
          <w:szCs w:val="24"/>
          <w:lang w:eastAsia="ru-RU"/>
        </w:rPr>
        <w:t>/556330145</w:t>
      </w:r>
      <w:proofErr w:type="gramEnd"/>
    </w:p>
    <w:p w14:paraId="085FA175" w14:textId="57CBDF39" w:rsidR="001465AF" w:rsidRPr="00730F57" w:rsidRDefault="00810F2C" w:rsidP="00936C10">
      <w:pPr>
        <w:widowControl w:val="0"/>
        <w:spacing w:after="0" w:line="240"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7C1BD53" w14:textId="1EC140FD" w:rsidR="001465AF" w:rsidRPr="00730F57" w:rsidRDefault="00777A52" w:rsidP="00936C10">
      <w:pPr>
        <w:widowControl w:val="0"/>
        <w:spacing w:after="0" w:line="240" w:lineRule="auto"/>
        <w:ind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3.2.2.2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b/>
          <w:bCs/>
          <w:sz w:val="24"/>
          <w:szCs w:val="24"/>
          <w:lang w:eastAsia="ru-RU"/>
        </w:rPr>
        <w:t>Учебные</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издания</w:t>
      </w:r>
    </w:p>
    <w:p w14:paraId="3E88FF5B" w14:textId="6258C8E8"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Барабанщиков,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Ю.Г.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материалы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Приложение: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Тесты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Барабанщиков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Ю.Г.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КноРус</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443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(бакалавриат).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978-5-406-07044-4.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https://book.ru/book/931439.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p>
    <w:p w14:paraId="28B9169C" w14:textId="583BA4FB"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Береснев,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Материаловедение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каменных,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бетонных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арматурных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Береснев,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Пискарева.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Академия,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303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lastRenderedPageBreak/>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978-5-4468-6471-3.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https://academia-library.ru/catalogue/4928/414486/.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подписке.</w:t>
      </w:r>
    </w:p>
    <w:p w14:paraId="5FA51C43" w14:textId="4AF2FED9"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Гаевой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А.Ф.</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Курсовое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дипломное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Промышленные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гражданские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proofErr w:type="spellStart"/>
      <w:proofErr w:type="gramStart"/>
      <w:r w:rsidRPr="00730F57">
        <w:rPr>
          <w:rFonts w:ascii="Times New Roman" w:eastAsia="Times New Roman" w:hAnsi="Times New Roman" w:cs="Times New Roman"/>
          <w:sz w:val="24"/>
          <w:szCs w:val="24"/>
          <w:lang w:eastAsia="ru-RU"/>
        </w:rPr>
        <w:t>учеб.пособие</w:t>
      </w:r>
      <w:proofErr w:type="spellEnd"/>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техникумов/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А.Ф.</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Гаевой,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А.Ф.</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Гаевого.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–Издательство: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Альянс,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2019-264с.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978-5-91872-065-3.-Текст: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r w:rsidR="00810F2C" w:rsidRPr="00730F57">
        <w:rPr>
          <w:rFonts w:ascii="Times New Roman" w:eastAsia="Times New Roman" w:hAnsi="Times New Roman" w:cs="Times New Roman"/>
          <w:sz w:val="24"/>
          <w:szCs w:val="24"/>
          <w:lang w:eastAsia="ru-RU"/>
        </w:rPr>
        <w:t xml:space="preserve"> </w:t>
      </w:r>
    </w:p>
    <w:p w14:paraId="5C3A1C04" w14:textId="1D4BDA71"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Журавская,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Железобетонные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Журавская.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перераб</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153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материалы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ресурс].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978-5-16-013653-0.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https://znanium.com/catalog/product/1428045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25.05.2022).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подписке</w:t>
      </w:r>
    </w:p>
    <w:p w14:paraId="3C51B1F3" w14:textId="4B546561"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Мангушев,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фундаменты.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практических</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задач</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спо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Мангушев,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Осокин,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Усманов.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стер.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172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978-5-8114-8118-7.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электронно-библиотечная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https://e.lanbook.com/book/171864.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252491B8" w14:textId="253C92AC"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Основы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геологии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почвоведения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спо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Захаров,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Корвет,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Николаева,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Учаев.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стер.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978-5-8114-9081-3.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электронно-библиотечная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https://e.lanbook.com/book/184318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25.05.2022).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06F6FC8A" w14:textId="18D06861"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Павлова,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Сборник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строительным</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конструкциям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Павлова.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2019.</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143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www.dx.doi.org/10.12737/831.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978-5-16-005374-5.</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https://znanium.com/catalog/product/988152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25.05.2022).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подписке.</w:t>
      </w:r>
    </w:p>
    <w:p w14:paraId="4C42F28E" w14:textId="07FF6922"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Рыжков,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изысканий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строительстве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спо</w:t>
      </w:r>
      <w:proofErr w:type="spell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Рыжков,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Травкин.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стер.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152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978-5-8114-8175-0.</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электронно-библиотечная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https://e.lanbook.com/book/173097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25.05.2022).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3F6002CF" w14:textId="27EA8898"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Сербин,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Сербин,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Сетков</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РИОР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ИНФРА-М,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236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978-5-369-00011-3.</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https://znanium.com/catalog/product/1284507.</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подписке.</w:t>
      </w:r>
    </w:p>
    <w:p w14:paraId="61589524" w14:textId="46EF7B81"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Стафеева,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Инженерно-геологические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исследования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площадок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Стафеева.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Санкт-</w:t>
      </w:r>
      <w:proofErr w:type="gramStart"/>
      <w:r w:rsidRPr="00730F57">
        <w:rPr>
          <w:rFonts w:ascii="Times New Roman" w:eastAsia="Times New Roman" w:hAnsi="Times New Roman" w:cs="Times New Roman"/>
          <w:sz w:val="24"/>
          <w:szCs w:val="24"/>
          <w:lang w:eastAsia="ru-RU"/>
        </w:rPr>
        <w:t>Петербург</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112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978-5-8114-4205-8.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Лань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электронно-библиотечная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система.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URL:</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https://e.lanbook.com/book/148181.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Режим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доступа: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proofErr w:type="spellStart"/>
      <w:r w:rsidRPr="00730F57">
        <w:rPr>
          <w:rFonts w:ascii="Times New Roman" w:eastAsia="Times New Roman" w:hAnsi="Times New Roman" w:cs="Times New Roman"/>
          <w:sz w:val="24"/>
          <w:szCs w:val="24"/>
          <w:lang w:eastAsia="ru-RU"/>
        </w:rPr>
        <w:t>авториз</w:t>
      </w:r>
      <w:proofErr w:type="spellEnd"/>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пользователей.</w:t>
      </w:r>
    </w:p>
    <w:p w14:paraId="1E5E6D08" w14:textId="7339AE76"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Томилова,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Светлана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Витальевна.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графика.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учебник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использования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процессе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учреждений,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реализующих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программы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среднего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специальности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270802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эксплуатация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ОП.01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"Инженерная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графика"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Томилова.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изд.,</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стер.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Академия,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2014.</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332,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ил.,</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табл.;</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22</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(Соответствует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ФГОС)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образование.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Строительство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978-5-4468-0858-8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пер.)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2789956A" w14:textId="1A9243B3"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Шерешевский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гражданских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Шерешевский.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Архитектура-С,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2016.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176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5-9647-0030-6</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6435BE40" w14:textId="5795013C" w:rsidR="001465AF" w:rsidRPr="00730F57" w:rsidRDefault="00777A52" w:rsidP="00936C10">
      <w:pPr>
        <w:widowControl w:val="0"/>
        <w:numPr>
          <w:ilvl w:val="0"/>
          <w:numId w:val="5"/>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Шерешевский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Конструирование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промышленных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сооружений: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пособие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студентов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специальностей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Шерешевский.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Москва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Архитектура-С,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2021.–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168</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ISBN</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978-5-9647-0347-1.</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непосредственный</w:t>
      </w:r>
    </w:p>
    <w:p w14:paraId="6E2A49D4" w14:textId="77777777" w:rsidR="00936C10" w:rsidRPr="00730F57" w:rsidRDefault="00936C10">
      <w:pPr>
        <w:spacing w:after="0" w:line="240" w:lineRule="auto"/>
        <w:rPr>
          <w:rFonts w:ascii="Times New Roman" w:eastAsia="Times New Roman" w:hAnsi="Times New Roman" w:cs="Times New Roman"/>
          <w:b/>
          <w:bCs/>
          <w:sz w:val="24"/>
          <w:szCs w:val="24"/>
          <w:lang w:eastAsia="ru-RU"/>
        </w:rPr>
      </w:pPr>
      <w:bookmarkStart w:id="30" w:name="_Toc152334674"/>
      <w:bookmarkStart w:id="31" w:name="_Toc156820428"/>
      <w:bookmarkEnd w:id="30"/>
      <w:r w:rsidRPr="00730F57">
        <w:rPr>
          <w:rFonts w:ascii="Times New Roman" w:eastAsia="Times New Roman" w:hAnsi="Times New Roman" w:cs="Times New Roman"/>
          <w:b/>
          <w:bCs/>
          <w:sz w:val="24"/>
          <w:szCs w:val="24"/>
          <w:lang w:eastAsia="ru-RU"/>
        </w:rPr>
        <w:br w:type="page"/>
      </w:r>
    </w:p>
    <w:p w14:paraId="7CD086AC" w14:textId="4B7031F5" w:rsidR="001465AF" w:rsidRPr="00730F57" w:rsidRDefault="00777A52" w:rsidP="00936C10">
      <w:pPr>
        <w:widowControl w:val="0"/>
        <w:spacing w:after="0" w:line="240" w:lineRule="auto"/>
        <w:jc w:val="both"/>
        <w:rPr>
          <w:rFonts w:ascii="Times New Roman" w:eastAsia="Times New Roman" w:hAnsi="Times New Roman" w:cs="Times New Roman"/>
          <w:b/>
          <w:bCs/>
          <w:sz w:val="24"/>
          <w:szCs w:val="24"/>
          <w:lang w:eastAsia="ru-RU"/>
        </w:rPr>
      </w:pPr>
      <w:r w:rsidRPr="00730F57">
        <w:rPr>
          <w:rFonts w:ascii="Times New Roman" w:eastAsia="Times New Roman" w:hAnsi="Times New Roman" w:cs="Times New Roman"/>
          <w:b/>
          <w:bCs/>
          <w:sz w:val="24"/>
          <w:szCs w:val="24"/>
          <w:lang w:eastAsia="ru-RU"/>
        </w:rPr>
        <w:lastRenderedPageBreak/>
        <w:t>4.</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Контроль</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оценка</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результатов</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освоения</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профессионального</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модуля</w:t>
      </w:r>
      <w:bookmarkEnd w:id="31"/>
    </w:p>
    <w:p w14:paraId="73D53007" w14:textId="77777777" w:rsidR="00936C10" w:rsidRPr="00730F57" w:rsidRDefault="00936C10" w:rsidP="00936C10">
      <w:pPr>
        <w:widowControl w:val="0"/>
        <w:spacing w:after="0" w:line="240" w:lineRule="auto"/>
        <w:jc w:val="both"/>
        <w:rPr>
          <w:rFonts w:ascii="Times New Roman" w:eastAsia="Times New Roman" w:hAnsi="Times New Roman" w:cs="Times New Roman"/>
          <w:sz w:val="24"/>
          <w:szCs w:val="24"/>
          <w:lang w:eastAsia="ru-RU"/>
        </w:rPr>
      </w:pPr>
    </w:p>
    <w:tbl>
      <w:tblPr>
        <w:tblW w:w="10207" w:type="dxa"/>
        <w:tblCellSpacing w:w="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5812"/>
        <w:gridCol w:w="3402"/>
      </w:tblGrid>
      <w:tr w:rsidR="001465AF" w:rsidRPr="00730F57" w14:paraId="3C0B9A02" w14:textId="77777777" w:rsidTr="00936C10">
        <w:trPr>
          <w:trHeight w:val="23"/>
          <w:tblCellSpacing w:w="0" w:type="dxa"/>
        </w:trPr>
        <w:tc>
          <w:tcPr>
            <w:tcW w:w="993" w:type="dxa"/>
            <w:tcBorders>
              <w:top w:val="single" w:sz="4" w:space="0" w:color="000000"/>
              <w:left w:val="single" w:sz="4" w:space="0" w:color="000000"/>
              <w:bottom w:val="single" w:sz="4" w:space="0" w:color="000000"/>
              <w:right w:val="single" w:sz="4" w:space="0" w:color="000000"/>
            </w:tcBorders>
            <w:vAlign w:val="center"/>
          </w:tcPr>
          <w:p w14:paraId="66CB6420" w14:textId="400C333C"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bookmarkStart w:id="32" w:name="_Hlk152334357"/>
            <w:r w:rsidRPr="00730F57">
              <w:rPr>
                <w:rFonts w:ascii="Times New Roman" w:eastAsia="Times New Roman" w:hAnsi="Times New Roman" w:cs="Times New Roman"/>
                <w:b/>
                <w:bCs/>
                <w:sz w:val="24"/>
                <w:szCs w:val="24"/>
                <w:lang w:eastAsia="ru-RU"/>
              </w:rPr>
              <w:t>Код</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ПК,</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ОК</w:t>
            </w:r>
            <w:bookmarkEnd w:id="32"/>
          </w:p>
        </w:tc>
        <w:tc>
          <w:tcPr>
            <w:tcW w:w="5812" w:type="dxa"/>
            <w:tcBorders>
              <w:top w:val="single" w:sz="4" w:space="0" w:color="000000"/>
              <w:left w:val="single" w:sz="4" w:space="0" w:color="000000"/>
              <w:bottom w:val="single" w:sz="4" w:space="0" w:color="000000"/>
              <w:right w:val="single" w:sz="4" w:space="0" w:color="000000"/>
            </w:tcBorders>
            <w:vAlign w:val="center"/>
          </w:tcPr>
          <w:p w14:paraId="23CD1258" w14:textId="248E9675"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Критерии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оценки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результата</w:t>
            </w:r>
            <w:r w:rsidRPr="00730F57">
              <w:rPr>
                <w:rFonts w:ascii="Times New Roman" w:eastAsia="Times New Roman" w:hAnsi="Times New Roman" w:cs="Times New Roman"/>
                <w:b/>
                <w:bCs/>
                <w:sz w:val="24"/>
                <w:szCs w:val="24"/>
                <w:lang w:eastAsia="ru-RU"/>
              </w:rPr>
              <w:br/>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(показатели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освоенности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компетенций)</w:t>
            </w:r>
          </w:p>
        </w:tc>
        <w:tc>
          <w:tcPr>
            <w:tcW w:w="3402" w:type="dxa"/>
            <w:tcBorders>
              <w:top w:val="single" w:sz="4" w:space="0" w:color="000000"/>
              <w:left w:val="single" w:sz="4" w:space="0" w:color="000000"/>
              <w:bottom w:val="single" w:sz="4" w:space="0" w:color="000000"/>
              <w:right w:val="single" w:sz="4" w:space="0" w:color="000000"/>
            </w:tcBorders>
            <w:vAlign w:val="center"/>
          </w:tcPr>
          <w:p w14:paraId="0D4570F8" w14:textId="43669677" w:rsidR="001465AF" w:rsidRPr="00730F57" w:rsidRDefault="00777A52" w:rsidP="00810F2C">
            <w:pPr>
              <w:widowControl w:val="0"/>
              <w:spacing w:after="0" w:line="240" w:lineRule="auto"/>
              <w:jc w:val="center"/>
              <w:rPr>
                <w:rFonts w:ascii="Times New Roman" w:eastAsia="Times New Roman" w:hAnsi="Times New Roman" w:cs="Times New Roman"/>
                <w:sz w:val="24"/>
                <w:szCs w:val="24"/>
                <w:lang w:eastAsia="ru-RU"/>
              </w:rPr>
            </w:pPr>
            <w:r w:rsidRPr="00730F57">
              <w:rPr>
                <w:rFonts w:ascii="Times New Roman" w:eastAsia="Times New Roman" w:hAnsi="Times New Roman" w:cs="Times New Roman"/>
                <w:b/>
                <w:bCs/>
                <w:sz w:val="24"/>
                <w:szCs w:val="24"/>
                <w:lang w:eastAsia="ru-RU"/>
              </w:rPr>
              <w:t>Формы</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контроля</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и</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методы</w:t>
            </w:r>
            <w:r w:rsidR="00810F2C" w:rsidRPr="00730F57">
              <w:rPr>
                <w:rFonts w:ascii="Times New Roman" w:eastAsia="Times New Roman" w:hAnsi="Times New Roman" w:cs="Times New Roman"/>
                <w:b/>
                <w:bCs/>
                <w:sz w:val="24"/>
                <w:szCs w:val="24"/>
                <w:lang w:eastAsia="ru-RU"/>
              </w:rPr>
              <w:t xml:space="preserve"> </w:t>
            </w:r>
            <w:r w:rsidRPr="00730F57">
              <w:rPr>
                <w:rFonts w:ascii="Times New Roman" w:eastAsia="Times New Roman" w:hAnsi="Times New Roman" w:cs="Times New Roman"/>
                <w:b/>
                <w:bCs/>
                <w:sz w:val="24"/>
                <w:szCs w:val="24"/>
                <w:lang w:eastAsia="ru-RU"/>
              </w:rPr>
              <w:t>оценки</w:t>
            </w:r>
          </w:p>
        </w:tc>
      </w:tr>
      <w:tr w:rsidR="001465AF" w:rsidRPr="00730F57" w14:paraId="7DEBEDA9" w14:textId="77777777" w:rsidTr="00936C10">
        <w:trPr>
          <w:trHeight w:val="23"/>
          <w:tblCellSpacing w:w="0" w:type="dxa"/>
        </w:trPr>
        <w:tc>
          <w:tcPr>
            <w:tcW w:w="993" w:type="dxa"/>
            <w:tcBorders>
              <w:top w:val="single" w:sz="4" w:space="0" w:color="000000"/>
              <w:left w:val="single" w:sz="4" w:space="0" w:color="000000"/>
              <w:bottom w:val="single" w:sz="4" w:space="0" w:color="000000"/>
              <w:right w:val="single" w:sz="4" w:space="0" w:color="000000"/>
            </w:tcBorders>
            <w:vAlign w:val="center"/>
          </w:tcPr>
          <w:p w14:paraId="2420163F" w14:textId="46C758B6"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shd w:val="clear" w:color="auto" w:fill="FFFFFF"/>
                <w:lang w:eastAsia="ru-RU"/>
              </w:rPr>
              <w:t>ПК</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1.1.</w:t>
            </w:r>
            <w:r w:rsidR="00810F2C" w:rsidRPr="00730F57">
              <w:rPr>
                <w:rFonts w:ascii="Times New Roman" w:eastAsia="Times New Roman" w:hAnsi="Times New Roman" w:cs="Times New Roman"/>
                <w:sz w:val="24"/>
                <w:szCs w:val="24"/>
                <w:shd w:val="clear" w:color="auto" w:fill="FFFFFF"/>
                <w:lang w:eastAsia="ru-RU"/>
              </w:rPr>
              <w:t xml:space="preserve"> </w:t>
            </w:r>
          </w:p>
          <w:p w14:paraId="7E02285A" w14:textId="55A10F3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3D3111D" w14:textId="101C9B6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344484C" w14:textId="2E945A0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D965F61" w14:textId="4EE2795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CD5E8EC" w14:textId="49E9B26B"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5559A06" w14:textId="1F6ED8E4"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002AE6C" w14:textId="1F47555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1EA41B1" w14:textId="60D43E09"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2E7290C" w14:textId="072A625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91E940A" w14:textId="558D3C6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0DFE0E3" w14:textId="77777777" w:rsidR="00F81A0E" w:rsidRDefault="00F81A0E" w:rsidP="00810F2C">
            <w:pPr>
              <w:widowControl w:val="0"/>
              <w:spacing w:after="0" w:line="240" w:lineRule="auto"/>
              <w:rPr>
                <w:rFonts w:ascii="Times New Roman" w:eastAsia="Times New Roman" w:hAnsi="Times New Roman" w:cs="Times New Roman"/>
                <w:sz w:val="24"/>
                <w:szCs w:val="24"/>
                <w:lang w:eastAsia="ru-RU"/>
              </w:rPr>
            </w:pPr>
          </w:p>
          <w:p w14:paraId="14F86D84" w14:textId="77777777" w:rsidR="00F81A0E" w:rsidRDefault="00F81A0E" w:rsidP="00810F2C">
            <w:pPr>
              <w:widowControl w:val="0"/>
              <w:spacing w:after="0" w:line="240" w:lineRule="auto"/>
              <w:rPr>
                <w:rFonts w:ascii="Times New Roman" w:eastAsia="Times New Roman" w:hAnsi="Times New Roman" w:cs="Times New Roman"/>
                <w:sz w:val="24"/>
                <w:szCs w:val="24"/>
                <w:lang w:eastAsia="ru-RU"/>
              </w:rPr>
            </w:pPr>
          </w:p>
          <w:p w14:paraId="5FA81DA8" w14:textId="77777777" w:rsidR="00F81A0E" w:rsidRDefault="00F81A0E" w:rsidP="00810F2C">
            <w:pPr>
              <w:widowControl w:val="0"/>
              <w:spacing w:after="0" w:line="240" w:lineRule="auto"/>
              <w:rPr>
                <w:rFonts w:ascii="Times New Roman" w:eastAsia="Times New Roman" w:hAnsi="Times New Roman" w:cs="Times New Roman"/>
                <w:sz w:val="24"/>
                <w:szCs w:val="24"/>
                <w:lang w:eastAsia="ru-RU"/>
              </w:rPr>
            </w:pPr>
          </w:p>
          <w:p w14:paraId="652225F0" w14:textId="0CA98D8D"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01</w:t>
            </w:r>
          </w:p>
          <w:p w14:paraId="6A164E03" w14:textId="7061D16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4BBC385" w14:textId="2CB1E7A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248BDE0" w14:textId="7DF22B9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BA91E42" w14:textId="21AA2D8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1FA8253" w14:textId="251E2B6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2667468" w14:textId="168AD6F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F8C93D8" w14:textId="4B1D6253"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F10AC0B" w14:textId="7EA9ED2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DA51576" w14:textId="155FA204"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1352643" w14:textId="2A9857A4"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F099C5F" w14:textId="5695BB3E"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EC0E604" w14:textId="4A0526F6"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5732640" w14:textId="1BA941CA" w:rsidR="001465AF" w:rsidRPr="00730F57" w:rsidRDefault="001465AF" w:rsidP="00810F2C">
            <w:pPr>
              <w:widowControl w:val="0"/>
              <w:spacing w:after="0" w:line="240" w:lineRule="auto"/>
              <w:jc w:val="both"/>
              <w:rPr>
                <w:rFonts w:ascii="Times New Roman" w:eastAsia="Times New Roman" w:hAnsi="Times New Roman" w:cs="Times New Roman"/>
                <w:sz w:val="24"/>
                <w:szCs w:val="24"/>
                <w:lang w:eastAsia="ru-RU"/>
              </w:rPr>
            </w:pPr>
          </w:p>
          <w:p w14:paraId="5D8F5F9B" w14:textId="6629DC0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02</w:t>
            </w:r>
          </w:p>
          <w:p w14:paraId="6053AEF9" w14:textId="3A35403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56C755B" w14:textId="7D0EF22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CDED0F1" w14:textId="14B74C7B"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B027FD2" w14:textId="60918FC3"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9EE8610" w14:textId="33FFFE7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E99E782" w14:textId="6654FCB3"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1533BF2" w14:textId="77022D06"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12F84F5" w14:textId="1DBBEA0B"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70CA73B" w14:textId="3A3FA97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B7888C8" w14:textId="70D9F23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A242E5C" w14:textId="26E5A622"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91340C2" w14:textId="0A28EC10"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D77E4DA" w14:textId="5DF149D0"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p w14:paraId="05AED3C8" w14:textId="77777777" w:rsidR="00F81A0E" w:rsidRDefault="00F81A0E" w:rsidP="00810F2C">
            <w:pPr>
              <w:widowControl w:val="0"/>
              <w:spacing w:after="0" w:line="240" w:lineRule="auto"/>
              <w:rPr>
                <w:rFonts w:ascii="Times New Roman" w:eastAsia="Times New Roman" w:hAnsi="Times New Roman" w:cs="Times New Roman"/>
                <w:sz w:val="24"/>
                <w:szCs w:val="24"/>
                <w:lang w:eastAsia="ru-RU"/>
              </w:rPr>
            </w:pPr>
          </w:p>
          <w:p w14:paraId="0B936553" w14:textId="474D908A"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04</w:t>
            </w:r>
            <w:r w:rsidR="00810F2C" w:rsidRPr="00730F57">
              <w:rPr>
                <w:rFonts w:ascii="Times New Roman" w:eastAsia="Times New Roman" w:hAnsi="Times New Roman" w:cs="Times New Roman"/>
                <w:sz w:val="24"/>
                <w:szCs w:val="24"/>
                <w:lang w:eastAsia="ru-RU"/>
              </w:rPr>
              <w:t xml:space="preserve"> </w:t>
            </w:r>
          </w:p>
          <w:p w14:paraId="30A2EABC" w14:textId="44795BF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513F002" w14:textId="172E5CD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8EB6208" w14:textId="3CAD7B7C"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91C9690" w14:textId="198E4632"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 xml:space="preserve"> </w:t>
            </w:r>
          </w:p>
          <w:p w14:paraId="78C8DAFD" w14:textId="479C8BCC"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1EECA80" w14:textId="77777777" w:rsidR="00F81A0E" w:rsidRDefault="00F81A0E" w:rsidP="00810F2C">
            <w:pPr>
              <w:widowControl w:val="0"/>
              <w:spacing w:after="0" w:line="240" w:lineRule="auto"/>
              <w:jc w:val="both"/>
              <w:rPr>
                <w:rFonts w:ascii="Times New Roman" w:eastAsia="Times New Roman" w:hAnsi="Times New Roman" w:cs="Times New Roman"/>
                <w:sz w:val="24"/>
                <w:szCs w:val="24"/>
                <w:lang w:eastAsia="ru-RU"/>
              </w:rPr>
            </w:pPr>
          </w:p>
          <w:p w14:paraId="7D68B351" w14:textId="77777777" w:rsidR="00F81A0E" w:rsidRDefault="00F81A0E" w:rsidP="00810F2C">
            <w:pPr>
              <w:widowControl w:val="0"/>
              <w:spacing w:after="0" w:line="240" w:lineRule="auto"/>
              <w:jc w:val="both"/>
              <w:rPr>
                <w:rFonts w:ascii="Times New Roman" w:eastAsia="Times New Roman" w:hAnsi="Times New Roman" w:cs="Times New Roman"/>
                <w:sz w:val="24"/>
                <w:szCs w:val="24"/>
                <w:lang w:eastAsia="ru-RU"/>
              </w:rPr>
            </w:pPr>
          </w:p>
          <w:p w14:paraId="7D337273" w14:textId="77777777" w:rsidR="00F81A0E" w:rsidRDefault="00F81A0E" w:rsidP="00810F2C">
            <w:pPr>
              <w:widowControl w:val="0"/>
              <w:spacing w:after="0" w:line="240" w:lineRule="auto"/>
              <w:jc w:val="both"/>
              <w:rPr>
                <w:rFonts w:ascii="Times New Roman" w:eastAsia="Times New Roman" w:hAnsi="Times New Roman" w:cs="Times New Roman"/>
                <w:sz w:val="24"/>
                <w:szCs w:val="24"/>
                <w:lang w:eastAsia="ru-RU"/>
              </w:rPr>
            </w:pPr>
          </w:p>
          <w:p w14:paraId="4C862374" w14:textId="34B41FC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05.</w:t>
            </w:r>
            <w:r w:rsidR="00810F2C" w:rsidRPr="00730F57">
              <w:rPr>
                <w:rFonts w:ascii="Times New Roman" w:eastAsia="Times New Roman" w:hAnsi="Times New Roman" w:cs="Times New Roman"/>
                <w:sz w:val="24"/>
                <w:szCs w:val="24"/>
                <w:lang w:eastAsia="ru-RU"/>
              </w:rPr>
              <w:t xml:space="preserve"> </w:t>
            </w:r>
          </w:p>
          <w:p w14:paraId="510B099B" w14:textId="285B9702"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F7C71CD" w14:textId="55575E5F"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4268DED" w14:textId="1D62184D"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61FAFBC" w14:textId="7343BC99"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8A5BC0D" w14:textId="13521AE8"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92C291F" w14:textId="36921F7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E326167" w14:textId="4668DB99"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DCF8FC6" w14:textId="5C366F96"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ECB7360" w14:textId="21F3E18E"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7444EE1" w14:textId="102DCC62" w:rsidR="001465AF" w:rsidRPr="00730F57" w:rsidRDefault="00810F2C" w:rsidP="00F81A0E">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292C2A4" w14:textId="760CE319"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09</w:t>
            </w:r>
          </w:p>
        </w:tc>
        <w:tc>
          <w:tcPr>
            <w:tcW w:w="5812" w:type="dxa"/>
            <w:tcBorders>
              <w:top w:val="single" w:sz="4" w:space="0" w:color="000000"/>
              <w:left w:val="single" w:sz="4" w:space="0" w:color="000000"/>
              <w:bottom w:val="single" w:sz="4" w:space="0" w:color="000000"/>
              <w:right w:val="single" w:sz="4" w:space="0" w:color="000000"/>
            </w:tcBorders>
            <w:vAlign w:val="center"/>
          </w:tcPr>
          <w:p w14:paraId="4341CA32" w14:textId="726560D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анализ</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данных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инженерно-геологических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участка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застройки;</w:t>
            </w:r>
          </w:p>
          <w:p w14:paraId="4DF6B7FB" w14:textId="272F78A6"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подбор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материалов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соответствии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условиями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эксплуатации;</w:t>
            </w:r>
          </w:p>
          <w:p w14:paraId="0CFCED88" w14:textId="3B64D73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глубины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заложения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фундамента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зависимости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местных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условий;</w:t>
            </w:r>
            <w:r w:rsidR="00810F2C" w:rsidRPr="00730F57">
              <w:rPr>
                <w:rFonts w:ascii="Times New Roman" w:eastAsia="Times New Roman" w:hAnsi="Times New Roman" w:cs="Times New Roman"/>
                <w:sz w:val="24"/>
                <w:szCs w:val="24"/>
                <w:lang w:eastAsia="ru-RU"/>
              </w:rPr>
              <w:t xml:space="preserve"> </w:t>
            </w:r>
          </w:p>
          <w:p w14:paraId="5E31299C" w14:textId="2E993BA6"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подбирает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разработки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чертежей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основании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объемно-планировочного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здания;</w:t>
            </w:r>
            <w:r w:rsidR="00810F2C" w:rsidRPr="00730F57">
              <w:rPr>
                <w:rFonts w:ascii="Times New Roman" w:eastAsia="Times New Roman" w:hAnsi="Times New Roman" w:cs="Times New Roman"/>
                <w:sz w:val="24"/>
                <w:szCs w:val="24"/>
                <w:lang w:eastAsia="ru-RU"/>
              </w:rPr>
              <w:t xml:space="preserve"> </w:t>
            </w:r>
          </w:p>
          <w:p w14:paraId="1F163026" w14:textId="21B1869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теплотехнический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ограждающих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p>
          <w:p w14:paraId="3141D98D" w14:textId="21659A45"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проектирует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типовые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узлы.</w:t>
            </w:r>
          </w:p>
          <w:p w14:paraId="4643D575" w14:textId="0439E6B6"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360BE2D" w14:textId="0A2148F2" w:rsidR="001465AF" w:rsidRPr="00730F57" w:rsidRDefault="00777A52" w:rsidP="00F81A0E">
            <w:pPr>
              <w:widowControl w:val="0"/>
              <w:numPr>
                <w:ilvl w:val="0"/>
                <w:numId w:val="6"/>
              </w:numPr>
              <w:tabs>
                <w:tab w:val="clear" w:pos="720"/>
                <w:tab w:val="left" w:pos="154"/>
              </w:tabs>
              <w:spacing w:after="0" w:line="240" w:lineRule="auto"/>
              <w:ind w:left="12" w:firstLine="6"/>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распознает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проблему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социальном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контексте,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анализирует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её</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p>
          <w:p w14:paraId="216C8191" w14:textId="769EC026" w:rsidR="001465AF" w:rsidRPr="00730F57" w:rsidRDefault="00777A52" w:rsidP="00F81A0E">
            <w:pPr>
              <w:widowControl w:val="0"/>
              <w:numPr>
                <w:ilvl w:val="0"/>
                <w:numId w:val="6"/>
              </w:numPr>
              <w:tabs>
                <w:tab w:val="left" w:pos="154"/>
              </w:tabs>
              <w:spacing w:after="0" w:line="240" w:lineRule="auto"/>
              <w:ind w:left="12" w:firstLine="6"/>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этапы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реализовывает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составленный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ресурсы;</w:t>
            </w:r>
          </w:p>
          <w:p w14:paraId="5AB35A83" w14:textId="19DC3ACD" w:rsidR="001465AF" w:rsidRPr="00730F57" w:rsidRDefault="00777A52" w:rsidP="00F81A0E">
            <w:pPr>
              <w:widowControl w:val="0"/>
              <w:numPr>
                <w:ilvl w:val="0"/>
                <w:numId w:val="6"/>
              </w:numPr>
              <w:tabs>
                <w:tab w:val="left" w:pos="154"/>
              </w:tabs>
              <w:spacing w:after="0" w:line="240" w:lineRule="auto"/>
              <w:ind w:left="12" w:firstLine="6"/>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выявляет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эффективно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осуществляет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проблемы;</w:t>
            </w:r>
          </w:p>
          <w:p w14:paraId="2DA42E54" w14:textId="2F04ECC7" w:rsidR="001465AF" w:rsidRPr="00730F57" w:rsidRDefault="00777A52" w:rsidP="00F81A0E">
            <w:pPr>
              <w:widowControl w:val="0"/>
              <w:numPr>
                <w:ilvl w:val="0"/>
                <w:numId w:val="6"/>
              </w:numPr>
              <w:tabs>
                <w:tab w:val="left" w:pos="154"/>
              </w:tabs>
              <w:spacing w:after="0" w:line="240" w:lineRule="auto"/>
              <w:ind w:left="12" w:firstLine="6"/>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владеет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актуальными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методами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смежных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сферах;</w:t>
            </w:r>
          </w:p>
          <w:p w14:paraId="0E922516" w14:textId="52230B82" w:rsidR="001465AF" w:rsidRPr="00730F57" w:rsidRDefault="00777A52" w:rsidP="00F81A0E">
            <w:pPr>
              <w:widowControl w:val="0"/>
              <w:numPr>
                <w:ilvl w:val="0"/>
                <w:numId w:val="6"/>
              </w:numPr>
              <w:tabs>
                <w:tab w:val="left" w:pos="154"/>
              </w:tabs>
              <w:spacing w:after="0" w:line="240" w:lineRule="auto"/>
              <w:ind w:left="12" w:firstLine="6"/>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оценивает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последствия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(самостоятельно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помощью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наставника)</w:t>
            </w:r>
          </w:p>
          <w:p w14:paraId="17A564EF" w14:textId="5730DDC4"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F1DD12F" w14:textId="7242AD23"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планировать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процесс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выбирать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источники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p>
          <w:p w14:paraId="75EEBFED" w14:textId="3DB60AAB"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выделяет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наиболее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значимое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перечне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структурирует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получаемую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p>
          <w:p w14:paraId="6345EEB7" w14:textId="711780B3"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оценивает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практическую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значимость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p>
          <w:p w14:paraId="0CE3D9FF" w14:textId="37FB52FA"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применяет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информационных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технологий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p>
          <w:p w14:paraId="1C2EB440" w14:textId="408D96B3"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современное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программное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обеспечение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46C5BFF6" w14:textId="27766FA2"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различные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цифровые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p>
          <w:p w14:paraId="2B620980" w14:textId="28CFF837" w:rsidR="001465AF" w:rsidRPr="00730F57" w:rsidRDefault="001465AF" w:rsidP="00F81A0E">
            <w:pPr>
              <w:widowControl w:val="0"/>
              <w:tabs>
                <w:tab w:val="left" w:pos="360"/>
              </w:tabs>
              <w:spacing w:after="0" w:line="240" w:lineRule="auto"/>
              <w:ind w:left="12"/>
              <w:jc w:val="both"/>
              <w:rPr>
                <w:rFonts w:ascii="Times New Roman" w:eastAsia="Times New Roman" w:hAnsi="Times New Roman" w:cs="Times New Roman"/>
                <w:sz w:val="24"/>
                <w:szCs w:val="24"/>
                <w:lang w:eastAsia="ru-RU"/>
              </w:rPr>
            </w:pPr>
          </w:p>
          <w:p w14:paraId="6B1331C3" w14:textId="2B20E72B"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организовывает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коллектива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команды</w:t>
            </w:r>
            <w:r w:rsidR="00810F2C" w:rsidRPr="00730F57">
              <w:rPr>
                <w:rFonts w:ascii="Times New Roman" w:eastAsia="Times New Roman" w:hAnsi="Times New Roman" w:cs="Times New Roman"/>
                <w:sz w:val="24"/>
                <w:szCs w:val="24"/>
                <w:lang w:eastAsia="ru-RU"/>
              </w:rPr>
              <w:t xml:space="preserve"> </w:t>
            </w:r>
          </w:p>
          <w:p w14:paraId="5A6903DE" w14:textId="67537A5B"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взаимодействует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коллегами,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руководством,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клиентами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ходе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09C64992" w14:textId="4D722D6C" w:rsidR="001465AF" w:rsidRPr="00730F57" w:rsidRDefault="001465AF" w:rsidP="00F81A0E">
            <w:pPr>
              <w:widowControl w:val="0"/>
              <w:tabs>
                <w:tab w:val="left" w:pos="360"/>
              </w:tabs>
              <w:spacing w:after="0" w:line="240" w:lineRule="auto"/>
              <w:ind w:left="12"/>
              <w:jc w:val="both"/>
              <w:rPr>
                <w:rFonts w:ascii="Times New Roman" w:eastAsia="Times New Roman" w:hAnsi="Times New Roman" w:cs="Times New Roman"/>
                <w:sz w:val="24"/>
                <w:szCs w:val="24"/>
                <w:lang w:eastAsia="ru-RU"/>
              </w:rPr>
            </w:pPr>
          </w:p>
          <w:p w14:paraId="17012B6D" w14:textId="5CF4762D"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грамотно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излагает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мысли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тематике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государственном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языке</w:t>
            </w:r>
          </w:p>
          <w:p w14:paraId="22EBAFB8" w14:textId="717DCE1F" w:rsidR="001465AF" w:rsidRPr="00730F57" w:rsidRDefault="00777A52" w:rsidP="00F81A0E">
            <w:pPr>
              <w:widowControl w:val="0"/>
              <w:numPr>
                <w:ilvl w:val="0"/>
                <w:numId w:val="19"/>
              </w:numPr>
              <w:tabs>
                <w:tab w:val="left" w:pos="360"/>
              </w:tabs>
              <w:spacing w:after="0" w:line="240" w:lineRule="auto"/>
              <w:ind w:left="12"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проявляет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толерантность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коллективе</w:t>
            </w:r>
          </w:p>
          <w:p w14:paraId="46C0E562" w14:textId="39534A7C"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12CBBA3" w14:textId="55FBCED3" w:rsidR="001465AF" w:rsidRPr="00730F57" w:rsidRDefault="00777A52" w:rsidP="00F81A0E">
            <w:pPr>
              <w:widowControl w:val="0"/>
              <w:numPr>
                <w:ilvl w:val="0"/>
                <w:numId w:val="10"/>
              </w:numPr>
              <w:tabs>
                <w:tab w:val="clear" w:pos="720"/>
                <w:tab w:val="left" w:pos="437"/>
              </w:tabs>
              <w:spacing w:after="0" w:line="240" w:lineRule="auto"/>
              <w:ind w:left="154"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соблюдает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нормы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экологической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безопасности</w:t>
            </w:r>
          </w:p>
          <w:p w14:paraId="5C2750A7" w14:textId="40230CF3" w:rsidR="001465AF" w:rsidRPr="00730F57" w:rsidRDefault="00777A52" w:rsidP="00F81A0E">
            <w:pPr>
              <w:widowControl w:val="0"/>
              <w:numPr>
                <w:ilvl w:val="0"/>
                <w:numId w:val="10"/>
              </w:numPr>
              <w:tabs>
                <w:tab w:val="clear" w:pos="720"/>
                <w:tab w:val="left" w:pos="437"/>
              </w:tabs>
              <w:spacing w:after="0" w:line="240" w:lineRule="auto"/>
              <w:ind w:left="154"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направления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ресурсосбережения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рамках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специальности</w:t>
            </w:r>
          </w:p>
          <w:p w14:paraId="6B4DFAFF" w14:textId="424C0819" w:rsidR="001465AF" w:rsidRPr="00730F57" w:rsidRDefault="00777A52" w:rsidP="00F81A0E">
            <w:pPr>
              <w:widowControl w:val="0"/>
              <w:numPr>
                <w:ilvl w:val="0"/>
                <w:numId w:val="10"/>
              </w:numPr>
              <w:tabs>
                <w:tab w:val="clear" w:pos="720"/>
                <w:tab w:val="left" w:pos="437"/>
              </w:tabs>
              <w:spacing w:after="0" w:line="240" w:lineRule="auto"/>
              <w:ind w:left="154"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организовывает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соблюдением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принципов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бережливого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производства</w:t>
            </w:r>
          </w:p>
          <w:p w14:paraId="29A2EACB" w14:textId="62E8C0D1" w:rsidR="001465AF" w:rsidRPr="00730F57" w:rsidRDefault="00777A52" w:rsidP="00F81A0E">
            <w:pPr>
              <w:widowControl w:val="0"/>
              <w:numPr>
                <w:ilvl w:val="0"/>
                <w:numId w:val="10"/>
              </w:numPr>
              <w:tabs>
                <w:tab w:val="clear" w:pos="720"/>
                <w:tab w:val="left" w:pos="437"/>
              </w:tabs>
              <w:spacing w:after="0" w:line="240" w:lineRule="auto"/>
              <w:ind w:left="154" w:firstLine="0"/>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организовывает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учетом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изменении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климатических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условий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региона</w:t>
            </w:r>
          </w:p>
          <w:p w14:paraId="6A1645C9" w14:textId="49277814" w:rsidR="001465AF" w:rsidRPr="00730F57" w:rsidRDefault="00810F2C" w:rsidP="00F81A0E">
            <w:pPr>
              <w:widowControl w:val="0"/>
              <w:tabs>
                <w:tab w:val="left" w:pos="437"/>
              </w:tabs>
              <w:spacing w:after="0" w:line="240" w:lineRule="auto"/>
              <w:ind w:left="154"/>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3801A44" w14:textId="7B5E92D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-понимает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смысл</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четко</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произнесенных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высказываний</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известные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r w:rsidR="00810F2C" w:rsidRPr="00730F57">
              <w:rPr>
                <w:rFonts w:ascii="Times New Roman" w:eastAsia="Times New Roman" w:hAnsi="Times New Roman" w:cs="Times New Roman"/>
                <w:sz w:val="24"/>
                <w:szCs w:val="24"/>
                <w:lang w:eastAsia="ru-RU"/>
              </w:rPr>
              <w:t xml:space="preserve"> </w:t>
            </w:r>
          </w:p>
          <w:p w14:paraId="147C9246" w14:textId="394D1A3C"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-понимает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базовые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0A044CBE" w14:textId="65F3889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-участвует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диалогах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знакомые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6200C92C" w14:textId="1AF2030C"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простые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высказывания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53328702" w14:textId="6E31006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-кратко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обосновывает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объясняет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(текущие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планируемые);</w:t>
            </w:r>
          </w:p>
          <w:p w14:paraId="54723264" w14:textId="3840BC5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-пишет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простые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связные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сообщения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знакомые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интересующие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3C03F7ED" w14:textId="37C718FA"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7F4B1184" w14:textId="5A9BE011"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Контрольные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зачеты,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тесты</w:t>
            </w:r>
            <w:r w:rsidR="00F81A0E">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квалификационные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испытания,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защита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курсовых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экзамены.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Интерпретация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практических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лабораторных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оценка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ситуационных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оценка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тестового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контроля.</w:t>
            </w:r>
          </w:p>
        </w:tc>
      </w:tr>
      <w:tr w:rsidR="001465AF" w:rsidRPr="00730F57" w14:paraId="7689FB5F" w14:textId="77777777" w:rsidTr="00936C10">
        <w:trPr>
          <w:trHeight w:val="23"/>
          <w:tblCellSpacing w:w="0" w:type="dxa"/>
        </w:trPr>
        <w:tc>
          <w:tcPr>
            <w:tcW w:w="993" w:type="dxa"/>
            <w:tcBorders>
              <w:top w:val="single" w:sz="4" w:space="0" w:color="000000"/>
              <w:left w:val="single" w:sz="4" w:space="0" w:color="000000"/>
              <w:bottom w:val="single" w:sz="4" w:space="0" w:color="000000"/>
              <w:right w:val="single" w:sz="4" w:space="0" w:color="000000"/>
            </w:tcBorders>
            <w:vAlign w:val="center"/>
          </w:tcPr>
          <w:p w14:paraId="5F095E36" w14:textId="01870DA6" w:rsidR="001465AF" w:rsidRPr="00730F57" w:rsidRDefault="00777A52" w:rsidP="00810F2C">
            <w:pPr>
              <w:widowControl w:val="0"/>
              <w:spacing w:after="0" w:line="273"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1.2.</w:t>
            </w:r>
            <w:r w:rsidR="00810F2C" w:rsidRPr="00730F57">
              <w:rPr>
                <w:rFonts w:ascii="Times New Roman" w:eastAsia="Times New Roman" w:hAnsi="Times New Roman" w:cs="Times New Roman"/>
                <w:sz w:val="24"/>
                <w:szCs w:val="24"/>
                <w:shd w:val="clear" w:color="auto" w:fill="FFFFFF"/>
                <w:lang w:eastAsia="ru-RU"/>
              </w:rPr>
              <w:t xml:space="preserve"> </w:t>
            </w:r>
          </w:p>
          <w:p w14:paraId="0570142A" w14:textId="24D29704"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7C23ADE" w14:textId="74F6CD7F"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159258D" w14:textId="3218BA4B"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4024FF7" w14:textId="5E9854F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7C283FC" w14:textId="54E3BA06"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C4E186F" w14:textId="08044BF9"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B0C5BE1" w14:textId="551B560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42D7C76" w14:textId="2DCCEC6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00C9DC7" w14:textId="0153819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F0D85C7" w14:textId="28CC322B"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4D1FCC2" w14:textId="6501873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6DA73AC" w14:textId="5078EDF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594551D" w14:textId="46D4DB5D"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6922C40" w14:textId="15B88179"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0B8709D" w14:textId="0D599A61"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EC4F6F3" w14:textId="06E4357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5429FCB" w14:textId="561AFB2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01.</w:t>
            </w:r>
          </w:p>
          <w:p w14:paraId="27F90E95" w14:textId="7A72BB19"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8B129D2" w14:textId="46AE5AAB"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F9E1FE6" w14:textId="09FFBEFC"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03AA6C0" w14:textId="65783CD7"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51BF8AD" w14:textId="62921300"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 xml:space="preserve"> </w:t>
            </w:r>
          </w:p>
          <w:p w14:paraId="4D1FF863" w14:textId="454C35A9"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E88CB66" w14:textId="57DB398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0EFF54D" w14:textId="270CB358"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0A25E5E" w14:textId="664A900D"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00B1C5C" w14:textId="722F093E"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54BB197" w14:textId="59ADFA48"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3E8C23B" w14:textId="5A4579D8"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370006B" w14:textId="25F5D300"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ACCB813" w14:textId="0D285D2E"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CAF95C7" w14:textId="57939F2F"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711EE67" w14:textId="4F8C165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02</w:t>
            </w:r>
          </w:p>
          <w:p w14:paraId="75F3A9AD" w14:textId="1D96D1D6"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FC13DE6" w14:textId="2624F3C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3705155" w14:textId="63739C0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6ED0D3D" w14:textId="65E1349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F218B18" w14:textId="4C33B81B"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4E1D874" w14:textId="3F2A4A6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739D7F2" w14:textId="4C2C798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11E37C8" w14:textId="59C1841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F4EB777" w14:textId="529AF1F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9E138D5" w14:textId="1B44D52C"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04E0CBB" w14:textId="7766104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D4B5B77" w14:textId="279BEF54"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F00D60C" w14:textId="40841224"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BE3B6A2" w14:textId="19ED654C"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p w14:paraId="59E2395F" w14:textId="7149E7C0"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04</w:t>
            </w:r>
            <w:r w:rsidR="00810F2C" w:rsidRPr="00730F57">
              <w:rPr>
                <w:rFonts w:ascii="Times New Roman" w:eastAsia="Times New Roman" w:hAnsi="Times New Roman" w:cs="Times New Roman"/>
                <w:sz w:val="24"/>
                <w:szCs w:val="24"/>
                <w:lang w:eastAsia="ru-RU"/>
              </w:rPr>
              <w:t xml:space="preserve"> </w:t>
            </w:r>
          </w:p>
          <w:p w14:paraId="56BFC727" w14:textId="08724F4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648149D" w14:textId="6F753F1F"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64B7EA9" w14:textId="1F5E1405"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2CB6C83" w14:textId="6471608D" w:rsidR="001465AF" w:rsidRPr="00730F57" w:rsidRDefault="001465AF" w:rsidP="00810F2C">
            <w:pPr>
              <w:widowControl w:val="0"/>
              <w:spacing w:after="0" w:line="240" w:lineRule="auto"/>
              <w:jc w:val="both"/>
              <w:rPr>
                <w:rFonts w:ascii="Times New Roman" w:eastAsia="Times New Roman" w:hAnsi="Times New Roman" w:cs="Times New Roman"/>
                <w:sz w:val="24"/>
                <w:szCs w:val="24"/>
                <w:lang w:eastAsia="ru-RU"/>
              </w:rPr>
            </w:pPr>
          </w:p>
          <w:p w14:paraId="410EACA4" w14:textId="2A19D7A9"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05.</w:t>
            </w:r>
            <w:r w:rsidR="00810F2C" w:rsidRPr="00730F57">
              <w:rPr>
                <w:rFonts w:ascii="Times New Roman" w:eastAsia="Times New Roman" w:hAnsi="Times New Roman" w:cs="Times New Roman"/>
                <w:sz w:val="24"/>
                <w:szCs w:val="24"/>
                <w:lang w:eastAsia="ru-RU"/>
              </w:rPr>
              <w:t xml:space="preserve"> </w:t>
            </w:r>
          </w:p>
          <w:p w14:paraId="6B01DB41" w14:textId="2A7F3BD0"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14537FC" w14:textId="4F8C7BCB"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6355534" w14:textId="49CE72CD"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7128BF3" w14:textId="139022CC"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09</w:t>
            </w:r>
            <w:r w:rsidRPr="00730F57">
              <w:rPr>
                <w:rFonts w:ascii="Times New Roman" w:eastAsia="Times New Roman" w:hAnsi="Times New Roman" w:cs="Times New Roman"/>
                <w:sz w:val="24"/>
                <w:szCs w:val="24"/>
                <w:lang w:eastAsia="ru-RU"/>
              </w:rPr>
              <w:tab/>
            </w:r>
          </w:p>
          <w:p w14:paraId="5D8FBDDF" w14:textId="09C58A8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E73F09F" w14:textId="3C19D0D4"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0E2F114" w14:textId="0A8E4382"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tc>
        <w:tc>
          <w:tcPr>
            <w:tcW w:w="5812" w:type="dxa"/>
            <w:tcBorders>
              <w:top w:val="single" w:sz="4" w:space="0" w:color="000000"/>
              <w:left w:val="single" w:sz="4" w:space="0" w:color="000000"/>
              <w:bottom w:val="single" w:sz="4" w:space="0" w:color="000000"/>
              <w:right w:val="single" w:sz="4" w:space="0" w:color="000000"/>
            </w:tcBorders>
            <w:vAlign w:val="center"/>
          </w:tcPr>
          <w:p w14:paraId="4D478D11" w14:textId="28B51821"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чтение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чертежей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графической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p>
          <w:p w14:paraId="4CFBA84E" w14:textId="217ED46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нагрузок,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действующих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p>
          <w:p w14:paraId="6D749E16" w14:textId="4B712D5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построение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схемы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конструктивной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схеме;</w:t>
            </w:r>
            <w:r w:rsidR="00810F2C" w:rsidRPr="00730F57">
              <w:rPr>
                <w:rFonts w:ascii="Times New Roman" w:eastAsia="Times New Roman" w:hAnsi="Times New Roman" w:cs="Times New Roman"/>
                <w:sz w:val="24"/>
                <w:szCs w:val="24"/>
                <w:lang w:eastAsia="ru-RU"/>
              </w:rPr>
              <w:t xml:space="preserve"> </w:t>
            </w:r>
          </w:p>
          <w:p w14:paraId="2DE1A575" w14:textId="1B73772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статический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p>
          <w:p w14:paraId="44954FE5" w14:textId="34D3A505"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проверку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несущей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способности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оснований;</w:t>
            </w:r>
            <w:r w:rsidR="00810F2C" w:rsidRPr="00730F57">
              <w:rPr>
                <w:rFonts w:ascii="Times New Roman" w:eastAsia="Times New Roman" w:hAnsi="Times New Roman" w:cs="Times New Roman"/>
                <w:sz w:val="24"/>
                <w:szCs w:val="24"/>
                <w:lang w:eastAsia="ru-RU"/>
              </w:rPr>
              <w:t xml:space="preserve"> </w:t>
            </w:r>
          </w:p>
          <w:p w14:paraId="2F26EE97" w14:textId="589F43C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подбор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сечения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элемента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приложенных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нагрузок;</w:t>
            </w:r>
            <w:r w:rsidR="00810F2C" w:rsidRPr="00730F57">
              <w:rPr>
                <w:rFonts w:ascii="Times New Roman" w:eastAsia="Times New Roman" w:hAnsi="Times New Roman" w:cs="Times New Roman"/>
                <w:sz w:val="24"/>
                <w:szCs w:val="24"/>
                <w:lang w:eastAsia="ru-RU"/>
              </w:rPr>
              <w:t xml:space="preserve"> </w:t>
            </w:r>
          </w:p>
          <w:p w14:paraId="039BEE00" w14:textId="63D365AA"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соединений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элементов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p>
          <w:p w14:paraId="100632FF" w14:textId="5A1D3CB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разрабатывает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чертежи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p>
          <w:p w14:paraId="58DF0E91" w14:textId="4F335A5F"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спецификации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p>
          <w:p w14:paraId="003EB7C8" w14:textId="3A183DE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11D24BD" w14:textId="357A9DD2"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распознает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проблему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социальном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контексте,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анализирует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её</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p>
          <w:p w14:paraId="5617192A" w14:textId="0C5B7DDC"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этапы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реализовывает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составленный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lastRenderedPageBreak/>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ресурсы;</w:t>
            </w:r>
          </w:p>
          <w:p w14:paraId="4F2D3271" w14:textId="5AB68EBA"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выявляет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эффективно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осуществляет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проблемы;</w:t>
            </w:r>
          </w:p>
          <w:p w14:paraId="13F4F178" w14:textId="14D5D9F3"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владеет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актуальными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методами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смежных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сферах;</w:t>
            </w:r>
          </w:p>
          <w:p w14:paraId="36E048F5" w14:textId="25311D88"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оценивает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последствия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(самостоятельно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помощью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наставника)</w:t>
            </w:r>
          </w:p>
          <w:p w14:paraId="555BB9F7" w14:textId="6C615E15" w:rsidR="001465AF" w:rsidRPr="00730F57" w:rsidRDefault="001465AF" w:rsidP="00BF4F86">
            <w:pPr>
              <w:widowControl w:val="0"/>
              <w:tabs>
                <w:tab w:val="left" w:pos="360"/>
              </w:tabs>
              <w:spacing w:after="0" w:line="240" w:lineRule="auto"/>
              <w:ind w:left="12" w:hanging="12"/>
              <w:jc w:val="both"/>
              <w:rPr>
                <w:rFonts w:ascii="Times New Roman" w:eastAsia="Times New Roman" w:hAnsi="Times New Roman" w:cs="Times New Roman"/>
                <w:sz w:val="24"/>
                <w:szCs w:val="24"/>
                <w:lang w:eastAsia="ru-RU"/>
              </w:rPr>
            </w:pPr>
          </w:p>
          <w:p w14:paraId="3AFA2634" w14:textId="1CEE33B3"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планировать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процесс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выбирать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источники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p>
          <w:p w14:paraId="29985AD4" w14:textId="72C4D60E"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выделяет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наиболее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значимое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перечне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структурирует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получаемую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p>
          <w:p w14:paraId="54E14ADC" w14:textId="525076A1"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оценивает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практическую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значимость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p>
          <w:p w14:paraId="6201BD93" w14:textId="70F0746D"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применяет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информационных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технологий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p>
          <w:p w14:paraId="77D2A091" w14:textId="13E43A66"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современное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программное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обеспечение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6666D7A7" w14:textId="5229AAF4"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различные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цифровые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p>
          <w:p w14:paraId="126C20F9" w14:textId="6E633520" w:rsidR="001465AF" w:rsidRPr="00730F57" w:rsidRDefault="001465AF" w:rsidP="00BF4F86">
            <w:pPr>
              <w:widowControl w:val="0"/>
              <w:tabs>
                <w:tab w:val="left" w:pos="360"/>
              </w:tabs>
              <w:spacing w:after="0" w:line="240" w:lineRule="auto"/>
              <w:ind w:left="12" w:hanging="12"/>
              <w:jc w:val="both"/>
              <w:rPr>
                <w:rFonts w:ascii="Times New Roman" w:eastAsia="Times New Roman" w:hAnsi="Times New Roman" w:cs="Times New Roman"/>
                <w:sz w:val="24"/>
                <w:szCs w:val="24"/>
                <w:lang w:eastAsia="ru-RU"/>
              </w:rPr>
            </w:pPr>
          </w:p>
          <w:p w14:paraId="5939BB3C" w14:textId="461C8A3D"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организовывает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коллектива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команды</w:t>
            </w:r>
            <w:r w:rsidR="00810F2C" w:rsidRPr="00730F57">
              <w:rPr>
                <w:rFonts w:ascii="Times New Roman" w:eastAsia="Times New Roman" w:hAnsi="Times New Roman" w:cs="Times New Roman"/>
                <w:sz w:val="24"/>
                <w:szCs w:val="24"/>
                <w:lang w:eastAsia="ru-RU"/>
              </w:rPr>
              <w:t xml:space="preserve"> </w:t>
            </w:r>
          </w:p>
          <w:p w14:paraId="16D0D147" w14:textId="40039184"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взаимодействует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коллегами,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руководством,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клиентами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ходе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63F95A85" w14:textId="6EFA033C" w:rsidR="001465AF" w:rsidRPr="00730F57" w:rsidRDefault="001465AF" w:rsidP="00BF4F86">
            <w:pPr>
              <w:widowControl w:val="0"/>
              <w:tabs>
                <w:tab w:val="left" w:pos="360"/>
              </w:tabs>
              <w:spacing w:after="0" w:line="240" w:lineRule="auto"/>
              <w:ind w:left="12" w:hanging="12"/>
              <w:jc w:val="both"/>
              <w:rPr>
                <w:rFonts w:ascii="Times New Roman" w:eastAsia="Times New Roman" w:hAnsi="Times New Roman" w:cs="Times New Roman"/>
                <w:sz w:val="24"/>
                <w:szCs w:val="24"/>
                <w:lang w:eastAsia="ru-RU"/>
              </w:rPr>
            </w:pPr>
          </w:p>
          <w:p w14:paraId="70129653" w14:textId="2AFBDC4B"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грамотно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излагает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мысли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тематике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государственном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языке</w:t>
            </w:r>
          </w:p>
          <w:p w14:paraId="141DF194" w14:textId="6FF6284F" w:rsidR="001465AF" w:rsidRPr="00730F57" w:rsidRDefault="00777A52" w:rsidP="00BF4F86">
            <w:pPr>
              <w:widowControl w:val="0"/>
              <w:numPr>
                <w:ilvl w:val="0"/>
                <w:numId w:val="20"/>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проявляет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толерантность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коллективе</w:t>
            </w:r>
          </w:p>
          <w:p w14:paraId="5BC98551" w14:textId="1A9C259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D0C6A5D" w14:textId="2D3DD7FA"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понимает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смысл</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четко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произнесенных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высказываний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известные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r w:rsidR="00810F2C" w:rsidRPr="00730F57">
              <w:rPr>
                <w:rFonts w:ascii="Times New Roman" w:eastAsia="Times New Roman" w:hAnsi="Times New Roman" w:cs="Times New Roman"/>
                <w:sz w:val="24"/>
                <w:szCs w:val="24"/>
                <w:lang w:eastAsia="ru-RU"/>
              </w:rPr>
              <w:t xml:space="preserve"> </w:t>
            </w:r>
          </w:p>
          <w:p w14:paraId="405947E1" w14:textId="1CED5B2B"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-понимает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базовые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3C275144" w14:textId="5C7D94D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-участвует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диалогах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знакомые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4B655EF7" w14:textId="30881C0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простые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высказывания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0AF90B97" w14:textId="12ED8BD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-кратко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обосновывает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объясняет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(текущие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планируемые);</w:t>
            </w:r>
          </w:p>
          <w:p w14:paraId="0F3E5BE0" w14:textId="7718AA6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-пишет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простые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связные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сообщения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знакомые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интересующие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665766CE" w14:textId="3F3CFFDB"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p>
        </w:tc>
        <w:tc>
          <w:tcPr>
            <w:tcW w:w="3402" w:type="dxa"/>
            <w:vMerge/>
            <w:tcBorders>
              <w:top w:val="single" w:sz="4" w:space="0" w:color="000000"/>
              <w:left w:val="single" w:sz="4" w:space="0" w:color="000000"/>
              <w:bottom w:val="single" w:sz="4" w:space="0" w:color="000000"/>
              <w:right w:val="single" w:sz="4" w:space="0" w:color="000000"/>
            </w:tcBorders>
            <w:vAlign w:val="center"/>
          </w:tcPr>
          <w:p w14:paraId="420FE32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r>
      <w:tr w:rsidR="001465AF" w:rsidRPr="00730F57" w14:paraId="74F6022B" w14:textId="77777777" w:rsidTr="00936C10">
        <w:trPr>
          <w:trHeight w:val="23"/>
          <w:tblCellSpacing w:w="0" w:type="dxa"/>
        </w:trPr>
        <w:tc>
          <w:tcPr>
            <w:tcW w:w="993" w:type="dxa"/>
            <w:tcBorders>
              <w:top w:val="single" w:sz="4" w:space="0" w:color="000000"/>
              <w:left w:val="single" w:sz="4" w:space="0" w:color="000000"/>
              <w:bottom w:val="single" w:sz="4" w:space="0" w:color="000000"/>
              <w:right w:val="single" w:sz="4" w:space="0" w:color="000000"/>
            </w:tcBorders>
            <w:vAlign w:val="center"/>
          </w:tcPr>
          <w:p w14:paraId="267D7229" w14:textId="04B674FC" w:rsidR="001465AF" w:rsidRPr="00730F57" w:rsidRDefault="00777A52" w:rsidP="00810F2C">
            <w:pPr>
              <w:widowControl w:val="0"/>
              <w:spacing w:after="0" w:line="273"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1.2.</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ПК</w:t>
            </w:r>
            <w:r w:rsidR="00810F2C" w:rsidRPr="00730F57">
              <w:rPr>
                <w:rFonts w:ascii="Times New Roman" w:eastAsia="Times New Roman" w:hAnsi="Times New Roman" w:cs="Times New Roman"/>
                <w:sz w:val="24"/>
                <w:szCs w:val="24"/>
                <w:shd w:val="clear" w:color="auto" w:fill="FFFFFF"/>
                <w:lang w:eastAsia="ru-RU"/>
              </w:rPr>
              <w:t xml:space="preserve"> </w:t>
            </w:r>
            <w:r w:rsidRPr="00730F57">
              <w:rPr>
                <w:rFonts w:ascii="Times New Roman" w:eastAsia="Times New Roman" w:hAnsi="Times New Roman" w:cs="Times New Roman"/>
                <w:sz w:val="24"/>
                <w:szCs w:val="24"/>
                <w:shd w:val="clear" w:color="auto" w:fill="FFFFFF"/>
                <w:lang w:eastAsia="ru-RU"/>
              </w:rPr>
              <w:t>1.3</w:t>
            </w:r>
          </w:p>
          <w:p w14:paraId="3591521B" w14:textId="6F564B4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307AD07" w14:textId="2D37AE0F"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 xml:space="preserve"> </w:t>
            </w:r>
          </w:p>
          <w:p w14:paraId="7885A980" w14:textId="1844606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AC48A0A" w14:textId="5EBA4E41"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0F062E6" w14:textId="6F2C382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10ECD0C" w14:textId="125C016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FDD27BD" w14:textId="2D7D5851"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24A6A76" w14:textId="12713F80"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BE2DA74" w14:textId="47418C03"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8E366B6" w14:textId="326DCC2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6E83467" w14:textId="110F8BA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52F168E" w14:textId="4F516D24"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A8115D5" w14:textId="5E5219B2"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52F7AD2" w14:textId="2A8F326A"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7EEE6DA" w14:textId="19F7C9DD"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31B0254" w14:textId="4C2A9FD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01.</w:t>
            </w:r>
            <w:r w:rsidRPr="00730F57">
              <w:rPr>
                <w:rFonts w:ascii="Times New Roman" w:eastAsia="Times New Roman" w:hAnsi="Times New Roman" w:cs="Times New Roman"/>
                <w:sz w:val="24"/>
                <w:szCs w:val="24"/>
                <w:lang w:eastAsia="ru-RU"/>
              </w:rPr>
              <w:tab/>
            </w:r>
          </w:p>
          <w:p w14:paraId="0E350EC9" w14:textId="41D0C6A1"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484E653" w14:textId="7FEE36F7"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984C590" w14:textId="02F0885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59BDCC3" w14:textId="080C4491"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770E834" w14:textId="2D0637A1"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188D1AE" w14:textId="6AD06F56"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8E0E24A" w14:textId="59F73A9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656282B" w14:textId="13867E28"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24FDA0D" w14:textId="57BD8397"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C6D1C28" w14:textId="45592EF5"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0DE190E" w14:textId="7383DE65"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373DE90" w14:textId="520DBD7D"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F2E2828" w14:textId="39FD0F0D"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8C776C6" w14:textId="2F1E0285"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E57D603" w14:textId="4908C57C"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ABA20BC" w14:textId="6194A52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02</w:t>
            </w:r>
          </w:p>
          <w:p w14:paraId="118698A7" w14:textId="09B0D52F"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39AF5AA" w14:textId="759CBEB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ACF610A" w14:textId="721215A6"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0CA6DDD" w14:textId="273E7EF2"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0E577BA" w14:textId="374D03F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E2ED623" w14:textId="0A5D1C5D"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5D9E610" w14:textId="2D8925D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35BDC7D" w14:textId="37E9DE4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62677CF" w14:textId="49A8A3D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CCF1637" w14:textId="319E19B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F9429E7" w14:textId="460BBD9A"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2184860" w14:textId="787FB630"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89D7353" w14:textId="21A709D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B5E18EF" w14:textId="20AD6A6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3EF643C" w14:textId="6EB13CB8"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21E542B7" w14:textId="05BBB98E"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733D360D" w14:textId="20B6C69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E4F8D2F" w14:textId="04F2DD56"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CE7EC50" w14:textId="05CBA90E"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04</w:t>
            </w:r>
            <w:r w:rsidR="00810F2C" w:rsidRPr="00730F57">
              <w:rPr>
                <w:rFonts w:ascii="Times New Roman" w:eastAsia="Times New Roman" w:hAnsi="Times New Roman" w:cs="Times New Roman"/>
                <w:sz w:val="24"/>
                <w:szCs w:val="24"/>
                <w:lang w:eastAsia="ru-RU"/>
              </w:rPr>
              <w:t xml:space="preserve"> </w:t>
            </w:r>
          </w:p>
          <w:p w14:paraId="0861814C" w14:textId="2160340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FA9F7FC" w14:textId="79DEF18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69B3AF0" w14:textId="7CC33779"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 xml:space="preserve"> </w:t>
            </w:r>
          </w:p>
          <w:p w14:paraId="1C30F277" w14:textId="2EB7A907"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51B52DD9" w14:textId="5F49100C" w:rsidR="001465AF" w:rsidRPr="00730F57" w:rsidRDefault="001465AF" w:rsidP="00810F2C">
            <w:pPr>
              <w:widowControl w:val="0"/>
              <w:spacing w:after="0" w:line="240" w:lineRule="auto"/>
              <w:jc w:val="both"/>
              <w:rPr>
                <w:rFonts w:ascii="Times New Roman" w:eastAsia="Times New Roman" w:hAnsi="Times New Roman" w:cs="Times New Roman"/>
                <w:sz w:val="24"/>
                <w:szCs w:val="24"/>
                <w:lang w:eastAsia="ru-RU"/>
              </w:rPr>
            </w:pPr>
          </w:p>
          <w:p w14:paraId="2EACAC82" w14:textId="0A53474F"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05.</w:t>
            </w:r>
            <w:r w:rsidR="00810F2C" w:rsidRPr="00730F57">
              <w:rPr>
                <w:rFonts w:ascii="Times New Roman" w:eastAsia="Times New Roman" w:hAnsi="Times New Roman" w:cs="Times New Roman"/>
                <w:sz w:val="24"/>
                <w:szCs w:val="24"/>
                <w:lang w:eastAsia="ru-RU"/>
              </w:rPr>
              <w:t xml:space="preserve"> </w:t>
            </w:r>
          </w:p>
          <w:p w14:paraId="3162C66D" w14:textId="29191C12"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5631D36" w14:textId="6E8ACE53"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366483C0" w14:textId="2FAB3296"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91F1C24" w14:textId="5090E488"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49875E2E" w14:textId="3A18E009"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934E107" w14:textId="23EA5F69"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09</w:t>
            </w:r>
            <w:r w:rsidRPr="00730F57">
              <w:rPr>
                <w:rFonts w:ascii="Times New Roman" w:eastAsia="Times New Roman" w:hAnsi="Times New Roman" w:cs="Times New Roman"/>
                <w:sz w:val="24"/>
                <w:szCs w:val="24"/>
                <w:lang w:eastAsia="ru-RU"/>
              </w:rPr>
              <w:tab/>
            </w:r>
          </w:p>
          <w:p w14:paraId="2CA9ACF9" w14:textId="497F2AE8"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045DA7B9" w14:textId="7AFF07AB" w:rsidR="001465AF" w:rsidRPr="00730F57" w:rsidRDefault="00810F2C"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17F820D4" w14:textId="4914CC35"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tc>
        <w:tc>
          <w:tcPr>
            <w:tcW w:w="5812" w:type="dxa"/>
            <w:tcBorders>
              <w:top w:val="single" w:sz="4" w:space="0" w:color="000000"/>
              <w:left w:val="single" w:sz="4" w:space="0" w:color="000000"/>
              <w:bottom w:val="single" w:sz="4" w:space="0" w:color="000000"/>
              <w:right w:val="single" w:sz="4" w:space="0" w:color="000000"/>
            </w:tcBorders>
            <w:vAlign w:val="center"/>
          </w:tcPr>
          <w:p w14:paraId="25101678" w14:textId="5070770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чтение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чертежей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графической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проектной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r w:rsidR="00810F2C" w:rsidRPr="00730F57">
              <w:rPr>
                <w:rFonts w:ascii="Times New Roman" w:eastAsia="Times New Roman" w:hAnsi="Times New Roman" w:cs="Times New Roman"/>
                <w:sz w:val="24"/>
                <w:szCs w:val="24"/>
                <w:lang w:eastAsia="ru-RU"/>
              </w:rPr>
              <w:t xml:space="preserve"> </w:t>
            </w:r>
          </w:p>
          <w:p w14:paraId="753ACEEF" w14:textId="22371B97"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нагрузок,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действующих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lastRenderedPageBreak/>
              <w:t>конструкции;</w:t>
            </w:r>
          </w:p>
          <w:p w14:paraId="6C21A2C1" w14:textId="3672186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построение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схемы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конструктивной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схеме;</w:t>
            </w:r>
            <w:r w:rsidR="00810F2C" w:rsidRPr="00730F57">
              <w:rPr>
                <w:rFonts w:ascii="Times New Roman" w:eastAsia="Times New Roman" w:hAnsi="Times New Roman" w:cs="Times New Roman"/>
                <w:sz w:val="24"/>
                <w:szCs w:val="24"/>
                <w:lang w:eastAsia="ru-RU"/>
              </w:rPr>
              <w:t xml:space="preserve"> </w:t>
            </w:r>
          </w:p>
          <w:p w14:paraId="616DB0BC" w14:textId="522DA8B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статический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p>
          <w:p w14:paraId="4822086B" w14:textId="3B74468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проверку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несущей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способности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оснований;</w:t>
            </w:r>
            <w:r w:rsidR="00810F2C" w:rsidRPr="00730F57">
              <w:rPr>
                <w:rFonts w:ascii="Times New Roman" w:eastAsia="Times New Roman" w:hAnsi="Times New Roman" w:cs="Times New Roman"/>
                <w:sz w:val="24"/>
                <w:szCs w:val="24"/>
                <w:lang w:eastAsia="ru-RU"/>
              </w:rPr>
              <w:t xml:space="preserve"> </w:t>
            </w:r>
          </w:p>
          <w:p w14:paraId="5CA9CED4" w14:textId="78B81EEC"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подбор</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сечения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элемента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приложенных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нагрузок;</w:t>
            </w:r>
            <w:r w:rsidR="00810F2C" w:rsidRPr="00730F57">
              <w:rPr>
                <w:rFonts w:ascii="Times New Roman" w:eastAsia="Times New Roman" w:hAnsi="Times New Roman" w:cs="Times New Roman"/>
                <w:sz w:val="24"/>
                <w:szCs w:val="24"/>
                <w:lang w:eastAsia="ru-RU"/>
              </w:rPr>
              <w:t xml:space="preserve"> </w:t>
            </w:r>
          </w:p>
          <w:p w14:paraId="797092AC" w14:textId="223BE7B0"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выполняет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расчет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соединений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элементов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конструкции;</w:t>
            </w:r>
          </w:p>
          <w:p w14:paraId="6EB7D3C2" w14:textId="1227F3D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разрабатывает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чертежи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r w:rsidR="00810F2C" w:rsidRPr="00730F57">
              <w:rPr>
                <w:rFonts w:ascii="Times New Roman" w:eastAsia="Times New Roman" w:hAnsi="Times New Roman" w:cs="Times New Roman"/>
                <w:sz w:val="24"/>
                <w:szCs w:val="24"/>
                <w:lang w:eastAsia="ru-RU"/>
              </w:rPr>
              <w:t xml:space="preserve"> </w:t>
            </w:r>
          </w:p>
          <w:p w14:paraId="1D439C4F" w14:textId="587651CA"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спецификации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строительных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конструкций</w:t>
            </w:r>
          </w:p>
          <w:p w14:paraId="45D04CA7" w14:textId="1DD59AD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 xml:space="preserve"> </w:t>
            </w:r>
          </w:p>
          <w:p w14:paraId="63198738" w14:textId="676D9972"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распознает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проблему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социальном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контексте,</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анализирует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её</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части;</w:t>
            </w:r>
          </w:p>
          <w:p w14:paraId="65656667" w14:textId="1559C005"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этапы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реализовывает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составленный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ресурсы;</w:t>
            </w:r>
          </w:p>
          <w:p w14:paraId="7E166F4E" w14:textId="27AB2F5B"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выявляет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эффективно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осуществляет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проблемы;</w:t>
            </w:r>
          </w:p>
          <w:p w14:paraId="3DB90723" w14:textId="5AF9E732"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владеет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актуальными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методами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смежных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сферах;</w:t>
            </w:r>
          </w:p>
          <w:p w14:paraId="7E5390AB" w14:textId="28D8B54A" w:rsidR="001465AF" w:rsidRPr="00BF4F86" w:rsidRDefault="00777A52" w:rsidP="00BF4F86">
            <w:pPr>
              <w:pStyle w:val="af"/>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BF4F86">
              <w:rPr>
                <w:rFonts w:ascii="Times New Roman" w:eastAsia="Times New Roman" w:hAnsi="Times New Roman" w:cs="Times New Roman"/>
                <w:sz w:val="24"/>
                <w:szCs w:val="24"/>
                <w:lang w:eastAsia="ru-RU"/>
              </w:rPr>
              <w:t>оценивает</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результат</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и</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последствия</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своих</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действий</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(самостоятельно</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или</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с</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помощью</w:t>
            </w:r>
            <w:r w:rsidR="00810F2C" w:rsidRPr="00BF4F86">
              <w:rPr>
                <w:rFonts w:ascii="Times New Roman" w:eastAsia="Times New Roman" w:hAnsi="Times New Roman" w:cs="Times New Roman"/>
                <w:sz w:val="24"/>
                <w:szCs w:val="24"/>
                <w:lang w:eastAsia="ru-RU"/>
              </w:rPr>
              <w:t xml:space="preserve"> </w:t>
            </w:r>
            <w:r w:rsidRPr="00BF4F86">
              <w:rPr>
                <w:rFonts w:ascii="Times New Roman" w:eastAsia="Times New Roman" w:hAnsi="Times New Roman" w:cs="Times New Roman"/>
                <w:sz w:val="24"/>
                <w:szCs w:val="24"/>
                <w:lang w:eastAsia="ru-RU"/>
              </w:rPr>
              <w:t>наставника)</w:t>
            </w:r>
          </w:p>
          <w:p w14:paraId="66E1F0D9" w14:textId="4230552C" w:rsidR="001465AF" w:rsidRPr="00730F57" w:rsidRDefault="001465AF" w:rsidP="00BF4F86">
            <w:pPr>
              <w:widowControl w:val="0"/>
              <w:tabs>
                <w:tab w:val="left" w:pos="360"/>
              </w:tabs>
              <w:spacing w:after="0" w:line="240" w:lineRule="auto"/>
              <w:ind w:left="12" w:hanging="12"/>
              <w:jc w:val="both"/>
              <w:rPr>
                <w:rFonts w:ascii="Times New Roman" w:eastAsia="Times New Roman" w:hAnsi="Times New Roman" w:cs="Times New Roman"/>
                <w:sz w:val="24"/>
                <w:szCs w:val="24"/>
                <w:lang w:eastAsia="ru-RU"/>
              </w:rPr>
            </w:pPr>
          </w:p>
          <w:p w14:paraId="04E19113" w14:textId="679CEA9F"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определяет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планировать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процесс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выбирать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источники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p>
          <w:p w14:paraId="5C872A04" w14:textId="00660080"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выделяет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наиболее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значимое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перечне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структурирует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получаемую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p>
          <w:p w14:paraId="4863CA6C" w14:textId="08FB063B"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оценивает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практическую</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значимость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результатов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поиска;</w:t>
            </w:r>
          </w:p>
          <w:p w14:paraId="37596B73" w14:textId="10DD298B"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применяет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информационных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технологий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p>
          <w:p w14:paraId="7C7BE8ED" w14:textId="7454598B"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современное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программное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обеспечение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38A3B73F" w14:textId="5DEB04D4"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различные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цифровые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средства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для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решения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задач</w:t>
            </w:r>
          </w:p>
          <w:p w14:paraId="7BB9BC22" w14:textId="53406375" w:rsidR="001465AF" w:rsidRPr="00730F57" w:rsidRDefault="001465AF" w:rsidP="00BF4F86">
            <w:pPr>
              <w:widowControl w:val="0"/>
              <w:tabs>
                <w:tab w:val="left" w:pos="360"/>
              </w:tabs>
              <w:spacing w:after="0" w:line="240" w:lineRule="auto"/>
              <w:ind w:left="12" w:hanging="12"/>
              <w:jc w:val="both"/>
              <w:rPr>
                <w:rFonts w:ascii="Times New Roman" w:eastAsia="Times New Roman" w:hAnsi="Times New Roman" w:cs="Times New Roman"/>
                <w:sz w:val="24"/>
                <w:szCs w:val="24"/>
                <w:lang w:eastAsia="ru-RU"/>
              </w:rPr>
            </w:pPr>
          </w:p>
          <w:p w14:paraId="1F7352CC" w14:textId="49EDF2CE"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организовывает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работу</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коллектива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команды</w:t>
            </w:r>
            <w:r w:rsidR="00810F2C" w:rsidRPr="00730F57">
              <w:rPr>
                <w:rFonts w:ascii="Times New Roman" w:eastAsia="Times New Roman" w:hAnsi="Times New Roman" w:cs="Times New Roman"/>
                <w:sz w:val="24"/>
                <w:szCs w:val="24"/>
                <w:lang w:eastAsia="ru-RU"/>
              </w:rPr>
              <w:t xml:space="preserve"> </w:t>
            </w:r>
          </w:p>
          <w:p w14:paraId="263C2C0F" w14:textId="30DF5885"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взаимодействует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коллегами,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руководством,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клиентами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ходе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71EDB619" w14:textId="708CF17F" w:rsidR="001465AF" w:rsidRPr="00BF4F86" w:rsidRDefault="001465AF" w:rsidP="00BF4F86">
            <w:pPr>
              <w:widowControl w:val="0"/>
              <w:tabs>
                <w:tab w:val="left" w:pos="360"/>
              </w:tabs>
              <w:spacing w:after="0" w:line="240" w:lineRule="auto"/>
              <w:jc w:val="both"/>
              <w:rPr>
                <w:rFonts w:ascii="Times New Roman" w:eastAsia="Times New Roman" w:hAnsi="Times New Roman" w:cs="Times New Roman"/>
                <w:sz w:val="24"/>
                <w:szCs w:val="24"/>
                <w:lang w:eastAsia="ru-RU"/>
              </w:rPr>
            </w:pPr>
          </w:p>
          <w:p w14:paraId="476FC6A8" w14:textId="519AE794"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грамотно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излагает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мысли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оформляет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тематике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государственном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языке</w:t>
            </w:r>
          </w:p>
          <w:p w14:paraId="2624F253" w14:textId="718D2CCC" w:rsidR="001465AF" w:rsidRPr="00730F57" w:rsidRDefault="00777A52" w:rsidP="00BF4F86">
            <w:pPr>
              <w:widowControl w:val="0"/>
              <w:numPr>
                <w:ilvl w:val="0"/>
                <w:numId w:val="21"/>
              </w:numPr>
              <w:tabs>
                <w:tab w:val="left" w:pos="360"/>
              </w:tabs>
              <w:spacing w:after="0" w:line="240" w:lineRule="auto"/>
              <w:ind w:left="12" w:hanging="12"/>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проявляет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толерантность</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рабочем</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коллективе</w:t>
            </w:r>
          </w:p>
          <w:p w14:paraId="72712514" w14:textId="6DC07A0F" w:rsidR="001465AF" w:rsidRPr="00730F57" w:rsidRDefault="001465AF" w:rsidP="00BF4F86">
            <w:pPr>
              <w:widowControl w:val="0"/>
              <w:tabs>
                <w:tab w:val="left" w:pos="360"/>
              </w:tabs>
              <w:spacing w:after="0" w:line="240" w:lineRule="auto"/>
              <w:ind w:left="12" w:hanging="12"/>
              <w:jc w:val="both"/>
              <w:rPr>
                <w:rFonts w:ascii="Times New Roman" w:eastAsia="Times New Roman" w:hAnsi="Times New Roman" w:cs="Times New Roman"/>
                <w:sz w:val="24"/>
                <w:szCs w:val="24"/>
                <w:lang w:eastAsia="ru-RU"/>
              </w:rPr>
            </w:pPr>
          </w:p>
          <w:p w14:paraId="79A862AE" w14:textId="76F947A4"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-понимает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общий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смысл</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четко</w:t>
            </w:r>
            <w:r w:rsidR="00810F2C" w:rsidRPr="00730F57">
              <w:rPr>
                <w:rFonts w:ascii="Times New Roman" w:eastAsia="Times New Roman" w:hAnsi="Times New Roman" w:cs="Times New Roman"/>
                <w:sz w:val="24"/>
                <w:szCs w:val="24"/>
                <w:lang w:eastAsia="ru-RU"/>
              </w:rPr>
              <w:t xml:space="preserve"> </w:t>
            </w:r>
            <w:proofErr w:type="gramStart"/>
            <w:r w:rsidRPr="00730F57">
              <w:rPr>
                <w:rFonts w:ascii="Times New Roman" w:eastAsia="Times New Roman" w:hAnsi="Times New Roman" w:cs="Times New Roman"/>
                <w:sz w:val="24"/>
                <w:szCs w:val="24"/>
                <w:lang w:eastAsia="ru-RU"/>
              </w:rPr>
              <w:t>произнесенных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высказываний</w:t>
            </w:r>
            <w:proofErr w:type="gramEnd"/>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известные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r w:rsidR="00810F2C" w:rsidRPr="00730F57">
              <w:rPr>
                <w:rFonts w:ascii="Times New Roman" w:eastAsia="Times New Roman" w:hAnsi="Times New Roman" w:cs="Times New Roman"/>
                <w:sz w:val="24"/>
                <w:szCs w:val="24"/>
                <w:lang w:eastAsia="ru-RU"/>
              </w:rPr>
              <w:t xml:space="preserve"> </w:t>
            </w:r>
          </w:p>
          <w:p w14:paraId="4BDE9523" w14:textId="061CF078"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-понимает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тексты</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базовые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350C3728" w14:textId="769B2642"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-участвует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диалогах</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знакомые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30ACD266" w14:textId="65D0539A"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строит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простые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высказывания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своей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p>
          <w:p w14:paraId="711056DD" w14:textId="4ACCE9BD"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-кратко</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обосновывает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объясняет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свои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действия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(текущие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планируемые);</w:t>
            </w:r>
          </w:p>
          <w:p w14:paraId="1AE144E3" w14:textId="5989DD4E" w:rsidR="001465AF" w:rsidRPr="00730F57" w:rsidRDefault="00777A52" w:rsidP="00810F2C">
            <w:pPr>
              <w:widowControl w:val="0"/>
              <w:spacing w:after="0" w:line="240" w:lineRule="auto"/>
              <w:jc w:val="both"/>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-пишет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простые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связные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сообщения</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на</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знакомые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или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интересующие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профессиональные</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темы</w:t>
            </w:r>
          </w:p>
          <w:p w14:paraId="4F1C81D2" w14:textId="175AEF78" w:rsidR="001465AF" w:rsidRPr="00730F57" w:rsidRDefault="00777A52"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t>-использует</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в</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профессиональной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деятельности</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необходимой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технической</w:t>
            </w:r>
            <w:r w:rsidR="00810F2C" w:rsidRPr="00730F57">
              <w:rPr>
                <w:rFonts w:ascii="Times New Roman" w:eastAsia="Times New Roman" w:hAnsi="Times New Roman" w:cs="Times New Roman"/>
                <w:sz w:val="24"/>
                <w:szCs w:val="24"/>
                <w:lang w:eastAsia="ru-RU"/>
              </w:rPr>
              <w:t xml:space="preserve"> </w:t>
            </w:r>
            <w:r w:rsidRPr="00730F57">
              <w:rPr>
                <w:rFonts w:ascii="Times New Roman" w:eastAsia="Times New Roman" w:hAnsi="Times New Roman" w:cs="Times New Roman"/>
                <w:sz w:val="24"/>
                <w:szCs w:val="24"/>
                <w:lang w:eastAsia="ru-RU"/>
              </w:rPr>
              <w:t>документации</w:t>
            </w:r>
          </w:p>
        </w:tc>
        <w:tc>
          <w:tcPr>
            <w:tcW w:w="3402" w:type="dxa"/>
            <w:vMerge/>
            <w:tcBorders>
              <w:top w:val="single" w:sz="4" w:space="0" w:color="000000"/>
              <w:left w:val="single" w:sz="4" w:space="0" w:color="000000"/>
              <w:bottom w:val="single" w:sz="4" w:space="0" w:color="000000"/>
              <w:right w:val="single" w:sz="4" w:space="0" w:color="000000"/>
            </w:tcBorders>
            <w:vAlign w:val="center"/>
          </w:tcPr>
          <w:p w14:paraId="13AD2876" w14:textId="77777777" w:rsidR="001465AF" w:rsidRPr="00730F57" w:rsidRDefault="001465AF" w:rsidP="00810F2C">
            <w:pPr>
              <w:widowControl w:val="0"/>
              <w:spacing w:after="0" w:line="240" w:lineRule="auto"/>
              <w:rPr>
                <w:rFonts w:ascii="Times New Roman" w:eastAsia="Times New Roman" w:hAnsi="Times New Roman" w:cs="Times New Roman"/>
                <w:sz w:val="24"/>
                <w:szCs w:val="24"/>
                <w:lang w:eastAsia="ru-RU"/>
              </w:rPr>
            </w:pPr>
          </w:p>
        </w:tc>
      </w:tr>
    </w:tbl>
    <w:p w14:paraId="1CBE1A84" w14:textId="4D2D1C87" w:rsidR="001465AF" w:rsidRPr="00730F57" w:rsidRDefault="00810F2C" w:rsidP="00810F2C">
      <w:pPr>
        <w:widowControl w:val="0"/>
        <w:spacing w:after="0" w:line="240" w:lineRule="auto"/>
        <w:rPr>
          <w:rFonts w:ascii="Times New Roman" w:eastAsia="Times New Roman" w:hAnsi="Times New Roman" w:cs="Times New Roman"/>
          <w:sz w:val="24"/>
          <w:szCs w:val="24"/>
          <w:lang w:eastAsia="ru-RU"/>
        </w:rPr>
      </w:pPr>
      <w:r w:rsidRPr="00730F57">
        <w:rPr>
          <w:rFonts w:ascii="Times New Roman" w:eastAsia="Times New Roman" w:hAnsi="Times New Roman" w:cs="Times New Roman"/>
          <w:sz w:val="24"/>
          <w:szCs w:val="24"/>
          <w:lang w:eastAsia="ru-RU"/>
        </w:rPr>
        <w:lastRenderedPageBreak/>
        <w:t xml:space="preserve"> </w:t>
      </w:r>
    </w:p>
    <w:p w14:paraId="4BF5A4B9" w14:textId="559D8C8F" w:rsidR="001465AF" w:rsidRPr="00730F57" w:rsidRDefault="001465AF" w:rsidP="00200BC1">
      <w:pPr>
        <w:widowControl w:val="0"/>
        <w:spacing w:after="0" w:line="240" w:lineRule="auto"/>
        <w:rPr>
          <w:rFonts w:ascii="Times New Roman" w:eastAsia="Times New Roman" w:hAnsi="Times New Roman" w:cs="Times New Roman"/>
          <w:sz w:val="24"/>
          <w:szCs w:val="24"/>
          <w:lang w:eastAsia="ru-RU"/>
        </w:rPr>
      </w:pPr>
    </w:p>
    <w:sectPr w:rsidR="001465AF" w:rsidRPr="00730F57" w:rsidSect="00810F2C">
      <w:headerReference w:type="default" r:id="rId2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7B53E" w14:textId="77777777" w:rsidR="008D7179" w:rsidRDefault="008D7179">
      <w:pPr>
        <w:spacing w:line="240" w:lineRule="auto"/>
      </w:pPr>
      <w:r>
        <w:separator/>
      </w:r>
    </w:p>
  </w:endnote>
  <w:endnote w:type="continuationSeparator" w:id="0">
    <w:p w14:paraId="1BBBEC4F" w14:textId="77777777" w:rsidR="008D7179" w:rsidRDefault="008D71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Times New Roman Полужирный">
    <w:altName w:val="Times New Roman"/>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CB7B9" w14:textId="77777777" w:rsidR="008D7179" w:rsidRDefault="008D7179">
      <w:pPr>
        <w:spacing w:after="0"/>
      </w:pPr>
      <w:r>
        <w:separator/>
      </w:r>
    </w:p>
  </w:footnote>
  <w:footnote w:type="continuationSeparator" w:id="0">
    <w:p w14:paraId="1D2F6645" w14:textId="77777777" w:rsidR="008D7179" w:rsidRDefault="008D71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6C60A" w14:textId="77777777" w:rsidR="008D7179" w:rsidRDefault="008D7179">
    <w:pPr>
      <w:pStyle w:val="a8"/>
      <w:jc w:val="center"/>
    </w:pPr>
    <w:r>
      <w:fldChar w:fldCharType="begin"/>
    </w:r>
    <w:r>
      <w:instrText xml:space="preserve"> PAGE   \* MERGEFORMAT </w:instrText>
    </w:r>
    <w:r>
      <w:fldChar w:fldCharType="separate"/>
    </w:r>
    <w:r>
      <w:t>48</w:t>
    </w:r>
    <w:r>
      <w:fldChar w:fldCharType="end"/>
    </w:r>
  </w:p>
  <w:p w14:paraId="0E1855F0" w14:textId="77777777" w:rsidR="008D7179" w:rsidRDefault="008D717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6764617"/>
      <w:docPartObj>
        <w:docPartGallery w:val="Page Numbers (Top of Page)"/>
        <w:docPartUnique/>
      </w:docPartObj>
    </w:sdtPr>
    <w:sdtEndPr>
      <w:rPr>
        <w:rFonts w:ascii="Times New Roman" w:hAnsi="Times New Roman" w:cs="Times New Roman"/>
        <w:sz w:val="24"/>
        <w:szCs w:val="24"/>
      </w:rPr>
    </w:sdtEndPr>
    <w:sdtContent>
      <w:p w14:paraId="25C0A019" w14:textId="6B11FBD8" w:rsidR="008D7179" w:rsidRPr="00F94ECF" w:rsidRDefault="008D7179" w:rsidP="00F94ECF">
        <w:pPr>
          <w:pStyle w:val="a8"/>
          <w:jc w:val="center"/>
          <w:rPr>
            <w:rFonts w:ascii="Times New Roman" w:hAnsi="Times New Roman" w:cs="Times New Roman"/>
            <w:sz w:val="24"/>
            <w:szCs w:val="24"/>
          </w:rPr>
        </w:pPr>
        <w:r w:rsidRPr="00936C10">
          <w:rPr>
            <w:rFonts w:ascii="Times New Roman" w:hAnsi="Times New Roman" w:cs="Times New Roman"/>
            <w:sz w:val="24"/>
            <w:szCs w:val="24"/>
          </w:rPr>
          <w:fldChar w:fldCharType="begin"/>
        </w:r>
        <w:r w:rsidRPr="00936C10">
          <w:rPr>
            <w:rFonts w:ascii="Times New Roman" w:hAnsi="Times New Roman" w:cs="Times New Roman"/>
            <w:sz w:val="24"/>
            <w:szCs w:val="24"/>
          </w:rPr>
          <w:instrText>PAGE   \* MERGEFORMAT</w:instrText>
        </w:r>
        <w:r w:rsidRPr="00936C10">
          <w:rPr>
            <w:rFonts w:ascii="Times New Roman" w:hAnsi="Times New Roman" w:cs="Times New Roman"/>
            <w:sz w:val="24"/>
            <w:szCs w:val="24"/>
          </w:rPr>
          <w:fldChar w:fldCharType="separate"/>
        </w:r>
        <w:r>
          <w:rPr>
            <w:rFonts w:ascii="Times New Roman" w:hAnsi="Times New Roman" w:cs="Times New Roman"/>
            <w:noProof/>
            <w:sz w:val="24"/>
            <w:szCs w:val="24"/>
          </w:rPr>
          <w:t>3</w:t>
        </w:r>
        <w:r w:rsidRPr="00936C10">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8580018"/>
      <w:docPartObj>
        <w:docPartGallery w:val="Page Numbers (Top of Page)"/>
        <w:docPartUnique/>
      </w:docPartObj>
    </w:sdtPr>
    <w:sdtEndPr>
      <w:rPr>
        <w:rFonts w:ascii="Times New Roman" w:hAnsi="Times New Roman" w:cs="Times New Roman"/>
        <w:sz w:val="24"/>
        <w:szCs w:val="24"/>
      </w:rPr>
    </w:sdtEndPr>
    <w:sdtContent>
      <w:p w14:paraId="58ECF672" w14:textId="6C4BA615" w:rsidR="008D7179" w:rsidRPr="00936C10" w:rsidRDefault="008D7179" w:rsidP="00936C10">
        <w:pPr>
          <w:pStyle w:val="a8"/>
          <w:jc w:val="center"/>
          <w:rPr>
            <w:rFonts w:ascii="Times New Roman" w:hAnsi="Times New Roman" w:cs="Times New Roman"/>
            <w:sz w:val="24"/>
            <w:szCs w:val="24"/>
          </w:rPr>
        </w:pPr>
        <w:r w:rsidRPr="00936C10">
          <w:rPr>
            <w:rFonts w:ascii="Times New Roman" w:hAnsi="Times New Roman" w:cs="Times New Roman"/>
            <w:sz w:val="24"/>
            <w:szCs w:val="24"/>
          </w:rPr>
          <w:fldChar w:fldCharType="begin"/>
        </w:r>
        <w:r w:rsidRPr="00936C10">
          <w:rPr>
            <w:rFonts w:ascii="Times New Roman" w:hAnsi="Times New Roman" w:cs="Times New Roman"/>
            <w:sz w:val="24"/>
            <w:szCs w:val="24"/>
          </w:rPr>
          <w:instrText>PAGE   \* MERGEFORMAT</w:instrText>
        </w:r>
        <w:r w:rsidRPr="00936C10">
          <w:rPr>
            <w:rFonts w:ascii="Times New Roman" w:hAnsi="Times New Roman" w:cs="Times New Roman"/>
            <w:sz w:val="24"/>
            <w:szCs w:val="24"/>
          </w:rPr>
          <w:fldChar w:fldCharType="separate"/>
        </w:r>
        <w:r>
          <w:rPr>
            <w:rFonts w:ascii="Times New Roman" w:hAnsi="Times New Roman" w:cs="Times New Roman"/>
            <w:noProof/>
            <w:sz w:val="24"/>
            <w:szCs w:val="24"/>
          </w:rPr>
          <w:t>10</w:t>
        </w:r>
        <w:r w:rsidRPr="00936C1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C7DB93D"/>
    <w:multiLevelType w:val="singleLevel"/>
    <w:tmpl w:val="BC7DB93D"/>
    <w:lvl w:ilvl="0">
      <w:start w:val="1"/>
      <w:numFmt w:val="decimal"/>
      <w:suff w:val="space"/>
      <w:lvlText w:val="%1."/>
      <w:lvlJc w:val="left"/>
      <w:pPr>
        <w:ind w:left="120" w:firstLine="0"/>
      </w:pPr>
    </w:lvl>
  </w:abstractNum>
  <w:abstractNum w:abstractNumId="1" w15:restartNumberingAfterBreak="0">
    <w:nsid w:val="01FF3685"/>
    <w:multiLevelType w:val="multilevel"/>
    <w:tmpl w:val="01FF368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6A17EE1"/>
    <w:multiLevelType w:val="multilevel"/>
    <w:tmpl w:val="06A17EE1"/>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7672791"/>
    <w:multiLevelType w:val="multilevel"/>
    <w:tmpl w:val="0767279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08623C69"/>
    <w:multiLevelType w:val="multilevel"/>
    <w:tmpl w:val="7F5EC77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0C485E2A"/>
    <w:multiLevelType w:val="multilevel"/>
    <w:tmpl w:val="E31EA840"/>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135730CC"/>
    <w:multiLevelType w:val="multilevel"/>
    <w:tmpl w:val="135730C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159F19D1"/>
    <w:multiLevelType w:val="multilevel"/>
    <w:tmpl w:val="91CE1CF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19A751B1"/>
    <w:multiLevelType w:val="hybridMultilevel"/>
    <w:tmpl w:val="7EE805E4"/>
    <w:lvl w:ilvl="0" w:tplc="D5E2EA5E">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9" w15:restartNumberingAfterBreak="0">
    <w:nsid w:val="268E5042"/>
    <w:multiLevelType w:val="multilevel"/>
    <w:tmpl w:val="268E504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2C50353E"/>
    <w:multiLevelType w:val="multilevel"/>
    <w:tmpl w:val="2C50353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 w15:restartNumberingAfterBreak="0">
    <w:nsid w:val="405C5945"/>
    <w:multiLevelType w:val="hybridMultilevel"/>
    <w:tmpl w:val="EC609D44"/>
    <w:lvl w:ilvl="0" w:tplc="D5E2EA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1D3ED9"/>
    <w:multiLevelType w:val="multilevel"/>
    <w:tmpl w:val="441D3ED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4BC214FC"/>
    <w:multiLevelType w:val="multilevel"/>
    <w:tmpl w:val="4BC214F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4C35487C"/>
    <w:multiLevelType w:val="hybridMultilevel"/>
    <w:tmpl w:val="14CC43DA"/>
    <w:lvl w:ilvl="0" w:tplc="D5E2EA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6316C02"/>
    <w:multiLevelType w:val="multilevel"/>
    <w:tmpl w:val="56316C0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6" w15:restartNumberingAfterBreak="0">
    <w:nsid w:val="5AA77E94"/>
    <w:multiLevelType w:val="multilevel"/>
    <w:tmpl w:val="5AA77E9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7" w15:restartNumberingAfterBreak="0">
    <w:nsid w:val="6A0E6946"/>
    <w:multiLevelType w:val="multilevel"/>
    <w:tmpl w:val="6A0E694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8" w15:restartNumberingAfterBreak="0">
    <w:nsid w:val="6E8D5CE2"/>
    <w:multiLevelType w:val="multilevel"/>
    <w:tmpl w:val="6E8D5CE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9" w15:restartNumberingAfterBreak="0">
    <w:nsid w:val="7FC63281"/>
    <w:multiLevelType w:val="multilevel"/>
    <w:tmpl w:val="7FC6328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15:restartNumberingAfterBreak="0">
    <w:nsid w:val="7FE24821"/>
    <w:multiLevelType w:val="multilevel"/>
    <w:tmpl w:val="7FE24821"/>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0"/>
  </w:num>
  <w:num w:numId="2">
    <w:abstractNumId w:val="7"/>
  </w:num>
  <w:num w:numId="3">
    <w:abstractNumId w:val="3"/>
  </w:num>
  <w:num w:numId="4">
    <w:abstractNumId w:val="19"/>
  </w:num>
  <w:num w:numId="5">
    <w:abstractNumId w:val="6"/>
  </w:num>
  <w:num w:numId="6">
    <w:abstractNumId w:val="5"/>
  </w:num>
  <w:num w:numId="7">
    <w:abstractNumId w:val="2"/>
  </w:num>
  <w:num w:numId="8">
    <w:abstractNumId w:val="17"/>
  </w:num>
  <w:num w:numId="9">
    <w:abstractNumId w:val="12"/>
  </w:num>
  <w:num w:numId="10">
    <w:abstractNumId w:val="4"/>
  </w:num>
  <w:num w:numId="11">
    <w:abstractNumId w:val="16"/>
  </w:num>
  <w:num w:numId="12">
    <w:abstractNumId w:val="20"/>
  </w:num>
  <w:num w:numId="13">
    <w:abstractNumId w:val="13"/>
  </w:num>
  <w:num w:numId="14">
    <w:abstractNumId w:val="10"/>
  </w:num>
  <w:num w:numId="15">
    <w:abstractNumId w:val="18"/>
  </w:num>
  <w:num w:numId="16">
    <w:abstractNumId w:val="9"/>
  </w:num>
  <w:num w:numId="17">
    <w:abstractNumId w:val="15"/>
  </w:num>
  <w:num w:numId="18">
    <w:abstractNumId w:val="1"/>
  </w:num>
  <w:num w:numId="19">
    <w:abstractNumId w:val="8"/>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noPunctuationKerning/>
  <w:characterSpacingControl w:val="doNotCompress"/>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561"/>
    <w:rsid w:val="000976E8"/>
    <w:rsid w:val="000D78C2"/>
    <w:rsid w:val="0014340B"/>
    <w:rsid w:val="001465AF"/>
    <w:rsid w:val="0016477E"/>
    <w:rsid w:val="00200BC1"/>
    <w:rsid w:val="00281975"/>
    <w:rsid w:val="00376840"/>
    <w:rsid w:val="00386FD4"/>
    <w:rsid w:val="003A18FE"/>
    <w:rsid w:val="003D1586"/>
    <w:rsid w:val="00435E9E"/>
    <w:rsid w:val="004C3D27"/>
    <w:rsid w:val="00505489"/>
    <w:rsid w:val="005320D9"/>
    <w:rsid w:val="005B4F9D"/>
    <w:rsid w:val="005F4048"/>
    <w:rsid w:val="00621B9F"/>
    <w:rsid w:val="006374E7"/>
    <w:rsid w:val="0068275F"/>
    <w:rsid w:val="006A5202"/>
    <w:rsid w:val="00730F57"/>
    <w:rsid w:val="00777A52"/>
    <w:rsid w:val="0078181E"/>
    <w:rsid w:val="00810F2C"/>
    <w:rsid w:val="00876CF3"/>
    <w:rsid w:val="00881365"/>
    <w:rsid w:val="008D7179"/>
    <w:rsid w:val="00913446"/>
    <w:rsid w:val="00922D1B"/>
    <w:rsid w:val="00936C10"/>
    <w:rsid w:val="00960936"/>
    <w:rsid w:val="00A10878"/>
    <w:rsid w:val="00A16B75"/>
    <w:rsid w:val="00AB5B39"/>
    <w:rsid w:val="00AB7C0E"/>
    <w:rsid w:val="00B232E5"/>
    <w:rsid w:val="00BB16CC"/>
    <w:rsid w:val="00BE65CA"/>
    <w:rsid w:val="00BF4F86"/>
    <w:rsid w:val="00C55174"/>
    <w:rsid w:val="00C96D9B"/>
    <w:rsid w:val="00CB54EA"/>
    <w:rsid w:val="00CE1DCE"/>
    <w:rsid w:val="00E22561"/>
    <w:rsid w:val="00EB6395"/>
    <w:rsid w:val="00ED2320"/>
    <w:rsid w:val="00F162DE"/>
    <w:rsid w:val="00F81A0E"/>
    <w:rsid w:val="00F94ECF"/>
    <w:rsid w:val="00FD6C6F"/>
    <w:rsid w:val="00FE727E"/>
    <w:rsid w:val="137261C4"/>
    <w:rsid w:val="185C5B03"/>
    <w:rsid w:val="23BB48ED"/>
    <w:rsid w:val="2CC01C3D"/>
    <w:rsid w:val="3A0B28B4"/>
    <w:rsid w:val="3C9C2FFC"/>
    <w:rsid w:val="3FA92F2D"/>
    <w:rsid w:val="4205441E"/>
    <w:rsid w:val="49F670FE"/>
    <w:rsid w:val="4AEA262F"/>
    <w:rsid w:val="634B1862"/>
    <w:rsid w:val="736A1B78"/>
    <w:rsid w:val="73955F41"/>
    <w:rsid w:val="76606F26"/>
    <w:rsid w:val="77F936FA"/>
    <w:rsid w:val="7961168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8756EB"/>
  <w15:docId w15:val="{2D08CB0F-9670-434B-B9B5-CA2E1B5A6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20D9"/>
    <w:pPr>
      <w:spacing w:after="160" w:line="259" w:lineRule="auto"/>
    </w:pPr>
    <w:rPr>
      <w:rFonts w:asciiTheme="minorHAnsi" w:eastAsiaTheme="minorHAnsi" w:hAnsiTheme="minorHAnsi" w:cstheme="minorBidi"/>
      <w:sz w:val="22"/>
      <w:szCs w:val="22"/>
      <w:lang w:eastAsia="en-US"/>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u w:val="single"/>
    </w:rPr>
  </w:style>
  <w:style w:type="character" w:styleId="a4">
    <w:name w:val="footnote reference"/>
    <w:basedOn w:val="a0"/>
    <w:uiPriority w:val="99"/>
    <w:semiHidden/>
    <w:unhideWhenUsed/>
    <w:qFormat/>
  </w:style>
  <w:style w:type="character" w:styleId="a5">
    <w:name w:val="Hyperlink"/>
    <w:basedOn w:val="a0"/>
    <w:uiPriority w:val="99"/>
    <w:semiHidden/>
    <w:unhideWhenUsed/>
    <w:qFormat/>
    <w:rPr>
      <w:color w:val="0000FF"/>
      <w:u w:val="single"/>
    </w:rPr>
  </w:style>
  <w:style w:type="paragraph" w:styleId="a6">
    <w:name w:val="footnote text"/>
    <w:basedOn w:val="a"/>
    <w:link w:val="a7"/>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qFormat/>
    <w:pPr>
      <w:tabs>
        <w:tab w:val="center" w:pos="4153"/>
        <w:tab w:val="right" w:pos="8306"/>
      </w:tabs>
    </w:pPr>
  </w:style>
  <w:style w:type="paragraph" w:styleId="aa">
    <w:name w:val="footer"/>
    <w:basedOn w:val="a"/>
    <w:uiPriority w:val="99"/>
    <w:unhideWhenUsed/>
    <w:qFormat/>
    <w:pPr>
      <w:tabs>
        <w:tab w:val="center" w:pos="4153"/>
        <w:tab w:val="right" w:pos="8306"/>
      </w:tabs>
    </w:pPr>
  </w:style>
  <w:style w:type="paragraph" w:styleId="ab">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imes New Roman" w:eastAsia="Times New Roman" w:hAnsi="Times New Roman" w:cs="Times New Roman"/>
      <w:b/>
      <w:bCs/>
      <w:kern w:val="36"/>
      <w:sz w:val="48"/>
      <w:szCs w:val="48"/>
      <w:lang w:eastAsia="ru-RU"/>
    </w:rPr>
  </w:style>
  <w:style w:type="paragraph" w:customStyle="1" w:styleId="msonormal0">
    <w:name w:val="msonormal"/>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Текст сноски Знак"/>
    <w:basedOn w:val="a0"/>
    <w:link w:val="a6"/>
    <w:uiPriority w:val="99"/>
    <w:semiHidden/>
    <w:qFormat/>
    <w:rPr>
      <w:rFonts w:ascii="Times New Roman" w:eastAsia="Times New Roman" w:hAnsi="Times New Roman" w:cs="Times New Roman"/>
      <w:sz w:val="24"/>
      <w:szCs w:val="24"/>
      <w:lang w:eastAsia="ru-RU"/>
    </w:rPr>
  </w:style>
  <w:style w:type="table" w:customStyle="1" w:styleId="11">
    <w:name w:val="Сетка таблицы1"/>
    <w:basedOn w:val="a1"/>
    <w:uiPriority w:val="59"/>
    <w:qFormat/>
    <w:rPr>
      <w:rFonts w:ascii="Calibri" w:eastAsia="Calibri" w:hAnsi="Calibri"/>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3">
    <w:name w:val="Font Style13"/>
    <w:basedOn w:val="a0"/>
    <w:uiPriority w:val="99"/>
    <w:qFormat/>
    <w:rPr>
      <w:rFonts w:ascii="Times New Roman" w:hAnsi="Times New Roman" w:cs="Times New Roman" w:hint="default"/>
      <w:b/>
      <w:bCs/>
      <w:sz w:val="26"/>
      <w:szCs w:val="26"/>
    </w:rPr>
  </w:style>
  <w:style w:type="character" w:customStyle="1" w:styleId="a9">
    <w:name w:val="Верхний колонтитул Знак"/>
    <w:basedOn w:val="a0"/>
    <w:link w:val="a8"/>
    <w:uiPriority w:val="99"/>
    <w:rsid w:val="00F94ECF"/>
    <w:rPr>
      <w:rFonts w:asciiTheme="minorHAnsi" w:eastAsiaTheme="minorHAnsi" w:hAnsiTheme="minorHAnsi" w:cstheme="minorBidi"/>
      <w:sz w:val="22"/>
      <w:szCs w:val="22"/>
      <w:lang w:eastAsia="en-US"/>
    </w:rPr>
  </w:style>
  <w:style w:type="paragraph" w:customStyle="1" w:styleId="12">
    <w:name w:val="Раздел 1"/>
    <w:basedOn w:val="1"/>
    <w:link w:val="13"/>
    <w:qFormat/>
    <w:rsid w:val="00F94ECF"/>
    <w:pPr>
      <w:keepNext/>
      <w:spacing w:before="0" w:beforeAutospacing="0" w:after="120" w:afterAutospacing="0"/>
      <w:jc w:val="center"/>
    </w:pPr>
    <w:rPr>
      <w:rFonts w:ascii="Times New Roman Полужирный" w:eastAsia="Segoe UI" w:hAnsi="Times New Roman Полужирный"/>
      <w:caps/>
      <w:color w:val="2E74B5" w:themeColor="accent1" w:themeShade="BF"/>
      <w:sz w:val="24"/>
      <w:szCs w:val="24"/>
    </w:rPr>
  </w:style>
  <w:style w:type="character" w:customStyle="1" w:styleId="13">
    <w:name w:val="Раздел 1 Знак"/>
    <w:basedOn w:val="10"/>
    <w:link w:val="12"/>
    <w:rsid w:val="00F94ECF"/>
    <w:rPr>
      <w:rFonts w:ascii="Times New Roman Полужирный" w:eastAsia="Segoe UI" w:hAnsi="Times New Roman Полужирный" w:cs="Times New Roman"/>
      <w:b/>
      <w:bCs/>
      <w:caps/>
      <w:color w:val="2E74B5" w:themeColor="accent1" w:themeShade="BF"/>
      <w:kern w:val="36"/>
      <w:sz w:val="24"/>
      <w:szCs w:val="24"/>
      <w:lang w:eastAsia="ru-RU"/>
    </w:rPr>
  </w:style>
  <w:style w:type="paragraph" w:customStyle="1" w:styleId="110">
    <w:name w:val="Раздел 1.1"/>
    <w:basedOn w:val="ad"/>
    <w:link w:val="111"/>
    <w:qFormat/>
    <w:rsid w:val="00F94ECF"/>
    <w:pPr>
      <w:numPr>
        <w:ilvl w:val="0"/>
      </w:numPr>
      <w:spacing w:after="120" w:line="276" w:lineRule="auto"/>
      <w:ind w:firstLine="709"/>
      <w:outlineLvl w:val="1"/>
    </w:pPr>
    <w:rPr>
      <w:rFonts w:ascii="Times New Roman Полужирный" w:eastAsia="Segoe UI" w:hAnsi="Times New Roman Полужирный"/>
      <w:b/>
      <w:bCs/>
      <w:color w:val="595959" w:themeColor="text1" w:themeTint="A6"/>
      <w:sz w:val="24"/>
      <w:szCs w:val="24"/>
    </w:rPr>
  </w:style>
  <w:style w:type="character" w:customStyle="1" w:styleId="111">
    <w:name w:val="Раздел 1.1 Знак"/>
    <w:basedOn w:val="ae"/>
    <w:link w:val="110"/>
    <w:rsid w:val="00F94ECF"/>
    <w:rPr>
      <w:rFonts w:ascii="Times New Roman Полужирный" w:eastAsia="Segoe UI" w:hAnsi="Times New Roman Полужирный" w:cstheme="minorBidi"/>
      <w:b/>
      <w:bCs/>
      <w:color w:val="595959" w:themeColor="text1" w:themeTint="A6"/>
      <w:spacing w:val="15"/>
      <w:sz w:val="24"/>
      <w:szCs w:val="24"/>
      <w:lang w:eastAsia="en-US"/>
    </w:rPr>
  </w:style>
  <w:style w:type="paragraph" w:styleId="ad">
    <w:name w:val="Subtitle"/>
    <w:basedOn w:val="a"/>
    <w:next w:val="a"/>
    <w:link w:val="ae"/>
    <w:uiPriority w:val="11"/>
    <w:qFormat/>
    <w:rsid w:val="00F94ECF"/>
    <w:pPr>
      <w:numPr>
        <w:ilvl w:val="1"/>
      </w:numPr>
    </w:pPr>
    <w:rPr>
      <w:rFonts w:eastAsiaTheme="minorEastAsia"/>
      <w:color w:val="5A5A5A" w:themeColor="text1" w:themeTint="A5"/>
      <w:spacing w:val="15"/>
    </w:rPr>
  </w:style>
  <w:style w:type="character" w:customStyle="1" w:styleId="ae">
    <w:name w:val="Подзаголовок Знак"/>
    <w:basedOn w:val="a0"/>
    <w:link w:val="ad"/>
    <w:uiPriority w:val="11"/>
    <w:rsid w:val="00F94ECF"/>
    <w:rPr>
      <w:rFonts w:asciiTheme="minorHAnsi" w:eastAsiaTheme="minorEastAsia" w:hAnsiTheme="minorHAnsi" w:cstheme="minorBidi"/>
      <w:color w:val="5A5A5A" w:themeColor="text1" w:themeTint="A5"/>
      <w:spacing w:val="15"/>
      <w:sz w:val="22"/>
      <w:szCs w:val="22"/>
      <w:lang w:eastAsia="en-US"/>
    </w:rPr>
  </w:style>
  <w:style w:type="paragraph" w:styleId="af">
    <w:name w:val="List Paragraph"/>
    <w:basedOn w:val="a"/>
    <w:uiPriority w:val="99"/>
    <w:rsid w:val="00BF4F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39223" TargetMode="External"/><Relationship Id="rId18" Type="http://schemas.openxmlformats.org/officeDocument/2006/relationships/hyperlink" Target="https://docs.cntd.ru/document/1200097510" TargetMode="External"/><Relationship Id="rId3" Type="http://schemas.openxmlformats.org/officeDocument/2006/relationships/styles" Target="styles.xml"/><Relationship Id="rId21" Type="http://schemas.openxmlformats.org/officeDocument/2006/relationships/hyperlink" Target="https://docs.cntd.ru/document/573659358" TargetMode="External"/><Relationship Id="rId7" Type="http://schemas.openxmlformats.org/officeDocument/2006/relationships/endnotes" Target="endnotes.xml"/><Relationship Id="rId12" Type="http://schemas.openxmlformats.org/officeDocument/2006/relationships/hyperlink" Target="https://urait.ru/bcode/555682" TargetMode="External"/><Relationship Id="rId17" Type="http://schemas.openxmlformats.org/officeDocument/2006/relationships/hyperlink" Target="https://docs.cntd.ru/document/728193558" TargetMode="External"/><Relationship Id="rId2" Type="http://schemas.openxmlformats.org/officeDocument/2006/relationships/numbering" Target="numbering.xml"/><Relationship Id="rId16" Type="http://schemas.openxmlformats.org/officeDocument/2006/relationships/hyperlink" Target="https://docs.cntd.ru/document/1200135164" TargetMode="External"/><Relationship Id="rId20" Type="http://schemas.openxmlformats.org/officeDocument/2006/relationships/hyperlink" Target="https://docs.cntd.ru/document/12000926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4204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izart.pro/upload/files/gost_r_21.101-2020.pdf" TargetMode="External"/><Relationship Id="rId23" Type="http://schemas.openxmlformats.org/officeDocument/2006/relationships/fontTable" Target="fontTable.xml"/><Relationship Id="rId10" Type="http://schemas.openxmlformats.org/officeDocument/2006/relationships/hyperlink" Target="https://urait.ru/bcode/515571" TargetMode="External"/><Relationship Id="rId19" Type="http://schemas.openxmlformats.org/officeDocument/2006/relationships/hyperlink" Target="URL:https://docs.cntd.ru/document/45608258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57627"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37</Pages>
  <Words>10678</Words>
  <Characters>60870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методист</cp:lastModifiedBy>
  <cp:revision>14</cp:revision>
  <dcterms:created xsi:type="dcterms:W3CDTF">2025-05-13T11:44:00Z</dcterms:created>
  <dcterms:modified xsi:type="dcterms:W3CDTF">2025-09-08T13:33:00Z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E94B4FD3487E49CE9A9989D0DA3D5736_12</vt:lpwstr>
  </property>
</Properties>
</file>